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92486" w14:textId="14C9D1B5" w:rsidR="003B445E" w:rsidRDefault="003B445E" w:rsidP="00A741DF">
      <w:pPr>
        <w:jc w:val="center"/>
        <w:rPr>
          <w:rFonts w:cs="Arial"/>
          <w:b/>
          <w:color w:val="0F6FC6" w:themeColor="accent1"/>
          <w:sz w:val="36"/>
          <w:szCs w:val="36"/>
          <w:u w:val="single"/>
        </w:rPr>
      </w:pPr>
      <w:r w:rsidRPr="003B445E">
        <w:rPr>
          <w:noProof/>
          <w:lang w:eastAsia="en-GB"/>
        </w:rPr>
        <w:drawing>
          <wp:inline distT="0" distB="0" distL="0" distR="0" wp14:anchorId="34AB453F" wp14:editId="2DACC509">
            <wp:extent cx="3321909" cy="1190625"/>
            <wp:effectExtent l="0" t="0" r="0" b="0"/>
            <wp:docPr id="8" name="Picture 8" descr="C:\Users\veronica.croft\AppData\Local\Microsoft\Windows\INetCache\Content.Outlook\5O6ZN21T\Learning Community Trust Logos-02 (00000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veronica.croft\AppData\Local\Microsoft\Windows\INetCache\Content.Outlook\5O6ZN21T\Learning Community Trust Logos-02 (00000002).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33940" cy="1194937"/>
                    </a:xfrm>
                    <a:prstGeom prst="rect">
                      <a:avLst/>
                    </a:prstGeom>
                    <a:noFill/>
                    <a:ln>
                      <a:noFill/>
                    </a:ln>
                  </pic:spPr>
                </pic:pic>
              </a:graphicData>
            </a:graphic>
          </wp:inline>
        </w:drawing>
      </w:r>
    </w:p>
    <w:p w14:paraId="02C6591B" w14:textId="6A9DD567" w:rsidR="003B445E" w:rsidRDefault="003B445E">
      <w:pPr>
        <w:rPr>
          <w:rFonts w:cs="Arial"/>
          <w:b/>
          <w:color w:val="0F6FC6" w:themeColor="accent1"/>
          <w:sz w:val="36"/>
          <w:szCs w:val="36"/>
          <w:u w:val="single"/>
        </w:rPr>
      </w:pPr>
    </w:p>
    <w:p w14:paraId="4410BD70" w14:textId="06256A0C" w:rsidR="003B445E" w:rsidRDefault="003B445E">
      <w:pPr>
        <w:rPr>
          <w:rFonts w:cs="Arial"/>
          <w:b/>
          <w:color w:val="0F6FC6" w:themeColor="accent1"/>
          <w:sz w:val="36"/>
          <w:szCs w:val="36"/>
          <w:u w:val="single"/>
        </w:rPr>
      </w:pPr>
    </w:p>
    <w:p w14:paraId="44D8BDA2" w14:textId="0324D453" w:rsidR="00DF3A5B" w:rsidRPr="0068699E" w:rsidRDefault="003B445E" w:rsidP="00D802B9">
      <w:pPr>
        <w:jc w:val="center"/>
        <w:rPr>
          <w:rFonts w:eastAsia="Arial" w:cs="Arial"/>
          <w:b/>
          <w:bCs/>
          <w:sz w:val="72"/>
          <w:szCs w:val="72"/>
        </w:rPr>
      </w:pPr>
      <w:r w:rsidRPr="0068699E">
        <w:rPr>
          <w:rFonts w:asciiTheme="majorHAnsi" w:hAnsiTheme="majorHAnsi"/>
          <w:b/>
          <w:noProof/>
          <w:sz w:val="72"/>
          <w:szCs w:val="72"/>
          <w:lang w:eastAsia="en-GB"/>
        </w:rPr>
        <mc:AlternateContent>
          <mc:Choice Requires="wps">
            <w:drawing>
              <wp:anchor distT="0" distB="0" distL="114300" distR="114300" simplePos="0" relativeHeight="251667456" behindDoc="1" locked="0" layoutInCell="1" allowOverlap="1" wp14:anchorId="1A17A208" wp14:editId="44B23081">
                <wp:simplePos x="0" y="0"/>
                <wp:positionH relativeFrom="page">
                  <wp:posOffset>-257175</wp:posOffset>
                </wp:positionH>
                <wp:positionV relativeFrom="page">
                  <wp:posOffset>6190616</wp:posOffset>
                </wp:positionV>
                <wp:extent cx="257175" cy="45719"/>
                <wp:effectExtent l="0" t="0" r="9525" b="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45719"/>
                        </a:xfrm>
                        <a:prstGeom prst="rect">
                          <a:avLst/>
                        </a:prstGeom>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1A17A221" w14:textId="77777777" w:rsidR="00BE501F" w:rsidRDefault="00BE501F"/>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A17A208" id="Rectangle 34" o:spid="_x0000_s1026" style="position:absolute;left:0;text-align:left;margin-left:-20.25pt;margin-top:487.45pt;width:20.25pt;height:3.6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" stroked="f" strokeweight="2pt">
                <v:fill r:id="rId13" o:title="" recolor="t" rotate="t" type="tile"/>
                <v:imagedata recolortarget="#b1e9f2 [2883]"/>
                <v:textbox inset="21.6pt,,21.6pt">
                  <w:txbxContent>
                    <w:p w14:paraId="1A17A221" w14:textId="77777777" w:rsidR="00BE501F" w:rsidRDefault="00BE501F"/>
                  </w:txbxContent>
                </v:textbox>
                <w10:wrap anchorx="page" anchory="page"/>
              </v:rect>
            </w:pict>
          </mc:Fallback>
        </mc:AlternateContent>
      </w:r>
      <w:r w:rsidR="0068699E">
        <w:rPr>
          <w:rFonts w:eastAsia="Arial" w:cs="Arial"/>
          <w:b/>
          <w:bCs/>
          <w:sz w:val="72"/>
          <w:szCs w:val="72"/>
        </w:rPr>
        <w:t xml:space="preserve">  </w:t>
      </w:r>
      <w:r w:rsidR="00B712F5" w:rsidRPr="0068699E">
        <w:rPr>
          <w:rFonts w:eastAsia="Arial" w:cs="Arial"/>
          <w:b/>
          <w:bCs/>
          <w:sz w:val="72"/>
          <w:szCs w:val="72"/>
        </w:rPr>
        <w:t>Attenda</w:t>
      </w:r>
      <w:r w:rsidRPr="0068699E">
        <w:rPr>
          <w:rFonts w:eastAsia="Arial" w:cs="Arial"/>
          <w:b/>
          <w:bCs/>
          <w:sz w:val="72"/>
          <w:szCs w:val="72"/>
        </w:rPr>
        <w:t>nce Policy</w:t>
      </w:r>
    </w:p>
    <w:p w14:paraId="05147D5A" w14:textId="77777777" w:rsidR="003B445E" w:rsidRDefault="003B445E" w:rsidP="5B350599">
      <w:pPr>
        <w:jc w:val="center"/>
        <w:rPr>
          <w:rFonts w:cs="Arial"/>
          <w:b/>
          <w:bCs/>
          <w:color w:val="0F6FC6" w:themeColor="accent1"/>
          <w:sz w:val="36"/>
          <w:szCs w:val="36"/>
          <w:u w:val="single"/>
        </w:rPr>
      </w:pPr>
    </w:p>
    <w:p w14:paraId="09B9779B" w14:textId="03A63D24" w:rsidR="003B445E" w:rsidRDefault="003B445E" w:rsidP="00615896">
      <w:pPr>
        <w:rPr>
          <w:rFonts w:cs="Arial"/>
          <w:b/>
          <w:color w:val="0F6FC6" w:themeColor="accent1"/>
          <w:sz w:val="44"/>
          <w:szCs w:val="36"/>
          <w:u w:val="single"/>
        </w:rPr>
      </w:pPr>
    </w:p>
    <w:p w14:paraId="5DBC2D01" w14:textId="2688A8B8" w:rsidR="003B445E" w:rsidRDefault="003B445E" w:rsidP="00906911">
      <w:pPr>
        <w:jc w:val="center"/>
        <w:rPr>
          <w:rFonts w:cs="Arial"/>
          <w:b/>
          <w:color w:val="0F6FC6" w:themeColor="accent1"/>
          <w:sz w:val="44"/>
          <w:szCs w:val="36"/>
          <w:u w:val="single"/>
        </w:rPr>
      </w:pPr>
    </w:p>
    <w:p w14:paraId="63BD591B" w14:textId="72105ED6" w:rsidR="005F3C2B" w:rsidRDefault="005F3C2B" w:rsidP="00906911">
      <w:pPr>
        <w:jc w:val="center"/>
        <w:rPr>
          <w:rFonts w:cs="Arial"/>
          <w:b/>
          <w:color w:val="0F6FC6" w:themeColor="accent1"/>
          <w:sz w:val="44"/>
          <w:szCs w:val="36"/>
          <w:u w:val="single"/>
        </w:rPr>
      </w:pPr>
    </w:p>
    <w:p w14:paraId="79132582" w14:textId="6E92F079" w:rsidR="005F3C2B" w:rsidRDefault="005F3C2B" w:rsidP="00906911">
      <w:pPr>
        <w:jc w:val="center"/>
        <w:rPr>
          <w:rFonts w:cs="Arial"/>
          <w:b/>
          <w:color w:val="0F6FC6" w:themeColor="accent1"/>
          <w:sz w:val="44"/>
          <w:szCs w:val="36"/>
          <w:u w:val="single"/>
        </w:rPr>
      </w:pPr>
    </w:p>
    <w:p w14:paraId="162042BA" w14:textId="77777777" w:rsidR="005F3C2B" w:rsidRDefault="005F3C2B" w:rsidP="00906911">
      <w:pPr>
        <w:jc w:val="center"/>
        <w:rPr>
          <w:rFonts w:cs="Arial"/>
          <w:b/>
          <w:color w:val="0F6FC6" w:themeColor="accent1"/>
          <w:sz w:val="44"/>
          <w:szCs w:val="36"/>
          <w:u w:val="single"/>
        </w:rPr>
      </w:pPr>
    </w:p>
    <w:p w14:paraId="4B02F966" w14:textId="16A23A3F" w:rsidR="00DF3A5B" w:rsidRPr="00FB60F5" w:rsidRDefault="00DF3A5B" w:rsidP="008102B9">
      <w:pPr>
        <w:pStyle w:val="NoSpacing"/>
        <w:rPr>
          <w:rFonts w:ascii="Arial" w:hAnsi="Arial" w:cs="Arial"/>
          <w:sz w:val="24"/>
          <w:szCs w:val="24"/>
        </w:rPr>
      </w:pPr>
      <w:r>
        <w:rPr>
          <w:sz w:val="28"/>
          <w:szCs w:val="28"/>
        </w:rPr>
        <w:t xml:space="preserve">            </w:t>
      </w:r>
    </w:p>
    <w:p w14:paraId="78AE15A8" w14:textId="4981C431" w:rsidR="000E0F7D" w:rsidRDefault="000E0F7D" w:rsidP="00DF3A5B">
      <w:pPr>
        <w:pStyle w:val="NoSpacing"/>
        <w:ind w:firstLine="720"/>
        <w:rPr>
          <w:rFonts w:ascii="Arial" w:hAnsi="Arial" w:cs="Arial"/>
          <w:sz w:val="28"/>
          <w:szCs w:val="28"/>
        </w:rPr>
      </w:pPr>
    </w:p>
    <w:tbl>
      <w:tblPr>
        <w:tblW w:w="921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9"/>
        <w:gridCol w:w="3827"/>
        <w:gridCol w:w="2408"/>
      </w:tblGrid>
      <w:tr w:rsidR="005F3C2B" w:rsidRPr="005F3C2B" w14:paraId="15449573" w14:textId="77777777" w:rsidTr="33477EDA">
        <w:tc>
          <w:tcPr>
            <w:tcW w:w="2979" w:type="dxa"/>
            <w:tcBorders>
              <w:top w:val="nil"/>
              <w:left w:val="nil"/>
              <w:bottom w:val="single" w:sz="18" w:space="0" w:color="FFFFFF" w:themeColor="background1"/>
              <w:right w:val="nil"/>
            </w:tcBorders>
            <w:shd w:val="clear" w:color="auto" w:fill="BFBFBF" w:themeFill="background1" w:themeFillShade="BF"/>
            <w:hideMark/>
          </w:tcPr>
          <w:p w14:paraId="46487792" w14:textId="5DF29AED" w:rsidR="005F3C2B" w:rsidRPr="005F3C2B" w:rsidRDefault="005F3C2B" w:rsidP="00B67647">
            <w:pPr>
              <w:spacing w:after="0" w:line="240" w:lineRule="auto"/>
              <w:textAlignment w:val="baseline"/>
              <w:rPr>
                <w:rFonts w:eastAsia="Arial" w:cs="Arial"/>
                <w:b/>
                <w:bCs/>
                <w:sz w:val="22"/>
              </w:rPr>
            </w:pPr>
            <w:r w:rsidRPr="005F3C2B">
              <w:rPr>
                <w:rFonts w:eastAsia="Arial" w:cs="Arial"/>
                <w:b/>
                <w:bCs/>
                <w:sz w:val="22"/>
              </w:rPr>
              <w:t>Approved by</w:t>
            </w:r>
            <w:r w:rsidR="00D802B9">
              <w:rPr>
                <w:rFonts w:eastAsia="Arial" w:cs="Arial"/>
                <w:b/>
                <w:bCs/>
                <w:sz w:val="22"/>
              </w:rPr>
              <w:t>:</w:t>
            </w:r>
          </w:p>
        </w:tc>
        <w:tc>
          <w:tcPr>
            <w:tcW w:w="3827" w:type="dxa"/>
            <w:tcBorders>
              <w:top w:val="nil"/>
              <w:left w:val="nil"/>
              <w:bottom w:val="single" w:sz="18" w:space="0" w:color="FFFFFF" w:themeColor="background1"/>
              <w:right w:val="nil"/>
            </w:tcBorders>
            <w:shd w:val="clear" w:color="auto" w:fill="BFBFBF" w:themeFill="background1" w:themeFillShade="BF"/>
            <w:hideMark/>
          </w:tcPr>
          <w:p w14:paraId="651FE64B" w14:textId="77777777" w:rsidR="005F3C2B" w:rsidRPr="005F3C2B" w:rsidRDefault="005F3C2B" w:rsidP="00B67647">
            <w:pPr>
              <w:spacing w:after="0" w:line="240" w:lineRule="auto"/>
              <w:textAlignment w:val="baseline"/>
              <w:rPr>
                <w:rFonts w:eastAsia="Times New Roman" w:cs="Arial"/>
                <w:b/>
                <w:bCs/>
                <w:sz w:val="22"/>
                <w:lang w:eastAsia="en-GB"/>
              </w:rPr>
            </w:pPr>
          </w:p>
        </w:tc>
        <w:tc>
          <w:tcPr>
            <w:tcW w:w="2408" w:type="dxa"/>
            <w:tcBorders>
              <w:top w:val="nil"/>
              <w:left w:val="nil"/>
              <w:bottom w:val="single" w:sz="18" w:space="0" w:color="FFFFFF" w:themeColor="background1"/>
              <w:right w:val="nil"/>
            </w:tcBorders>
            <w:shd w:val="clear" w:color="auto" w:fill="BFBFBF" w:themeFill="background1" w:themeFillShade="BF"/>
            <w:hideMark/>
          </w:tcPr>
          <w:p w14:paraId="13D2B3B3" w14:textId="4E04789A" w:rsidR="005F3C2B" w:rsidRPr="005F3C2B" w:rsidRDefault="005F3C2B" w:rsidP="00B67647">
            <w:pPr>
              <w:spacing w:after="0" w:line="240" w:lineRule="auto"/>
              <w:textAlignment w:val="baseline"/>
              <w:rPr>
                <w:rFonts w:eastAsia="Times New Roman" w:cs="Arial"/>
                <w:b/>
                <w:bCs/>
                <w:sz w:val="22"/>
                <w:lang w:eastAsia="en-GB"/>
              </w:rPr>
            </w:pPr>
            <w:r w:rsidRPr="005F3C2B">
              <w:rPr>
                <w:rFonts w:eastAsia="Times New Roman" w:cs="Arial"/>
                <w:b/>
                <w:bCs/>
                <w:sz w:val="22"/>
                <w:lang w:eastAsia="en-GB"/>
              </w:rPr>
              <w:t>Date: </w:t>
            </w:r>
            <w:r w:rsidR="001120B6">
              <w:rPr>
                <w:rFonts w:eastAsia="Times New Roman" w:cs="Arial"/>
                <w:b/>
                <w:bCs/>
                <w:sz w:val="22"/>
                <w:lang w:eastAsia="en-GB"/>
              </w:rPr>
              <w:t xml:space="preserve">July </w:t>
            </w:r>
            <w:r w:rsidR="00F66E99">
              <w:rPr>
                <w:rFonts w:eastAsia="Times New Roman" w:cs="Arial"/>
                <w:b/>
                <w:bCs/>
                <w:sz w:val="22"/>
                <w:lang w:eastAsia="en-GB"/>
              </w:rPr>
              <w:t>2024</w:t>
            </w:r>
          </w:p>
        </w:tc>
      </w:tr>
      <w:tr w:rsidR="005F3C2B" w:rsidRPr="005F3C2B" w14:paraId="59740021" w14:textId="77777777" w:rsidTr="33477EDA">
        <w:tc>
          <w:tcPr>
            <w:tcW w:w="2979" w:type="dxa"/>
            <w:tcBorders>
              <w:top w:val="nil"/>
              <w:left w:val="nil"/>
              <w:bottom w:val="single" w:sz="18" w:space="0" w:color="FFFFFF" w:themeColor="background1"/>
              <w:right w:val="nil"/>
            </w:tcBorders>
            <w:shd w:val="clear" w:color="auto" w:fill="BFBFBF" w:themeFill="background1" w:themeFillShade="BF"/>
            <w:hideMark/>
          </w:tcPr>
          <w:p w14:paraId="032611D5" w14:textId="7711DEFC" w:rsidR="005F3C2B" w:rsidRPr="005F3C2B" w:rsidRDefault="00D802B9" w:rsidP="00B67647">
            <w:pPr>
              <w:spacing w:after="0" w:line="240" w:lineRule="auto"/>
              <w:textAlignment w:val="baseline"/>
              <w:rPr>
                <w:rFonts w:eastAsia="Times New Roman" w:cs="Arial"/>
                <w:b/>
                <w:bCs/>
                <w:sz w:val="22"/>
                <w:lang w:eastAsia="en-GB"/>
              </w:rPr>
            </w:pPr>
            <w:r>
              <w:rPr>
                <w:rFonts w:eastAsia="Times New Roman" w:cs="Arial"/>
                <w:b/>
                <w:bCs/>
                <w:sz w:val="22"/>
                <w:lang w:eastAsia="en-GB"/>
              </w:rPr>
              <w:t>Next Review Date:</w:t>
            </w:r>
          </w:p>
        </w:tc>
        <w:tc>
          <w:tcPr>
            <w:tcW w:w="3827" w:type="dxa"/>
            <w:tcBorders>
              <w:top w:val="nil"/>
              <w:left w:val="nil"/>
              <w:bottom w:val="single" w:sz="18" w:space="0" w:color="FFFFFF" w:themeColor="background1"/>
              <w:right w:val="nil"/>
            </w:tcBorders>
            <w:shd w:val="clear" w:color="auto" w:fill="BFBFBF" w:themeFill="background1" w:themeFillShade="BF"/>
            <w:hideMark/>
          </w:tcPr>
          <w:p w14:paraId="6686BC91" w14:textId="7FD91FDF" w:rsidR="005F3C2B" w:rsidRPr="005F3C2B" w:rsidRDefault="005F3C2B" w:rsidP="005F3C2B">
            <w:pPr>
              <w:spacing w:after="0" w:line="240" w:lineRule="auto"/>
              <w:textAlignment w:val="baseline"/>
              <w:rPr>
                <w:rFonts w:eastAsia="Times New Roman" w:cs="Arial"/>
                <w:b/>
                <w:bCs/>
                <w:sz w:val="22"/>
                <w:lang w:eastAsia="en-GB"/>
              </w:rPr>
            </w:pPr>
          </w:p>
        </w:tc>
        <w:tc>
          <w:tcPr>
            <w:tcW w:w="2408" w:type="dxa"/>
            <w:tcBorders>
              <w:top w:val="nil"/>
              <w:left w:val="nil"/>
              <w:bottom w:val="single" w:sz="18" w:space="0" w:color="FFFFFF" w:themeColor="background1"/>
              <w:right w:val="nil"/>
            </w:tcBorders>
            <w:shd w:val="clear" w:color="auto" w:fill="BFBFBF" w:themeFill="background1" w:themeFillShade="BF"/>
            <w:hideMark/>
          </w:tcPr>
          <w:p w14:paraId="59FCFC9D" w14:textId="77777777" w:rsidR="005F3C2B" w:rsidRPr="005F3C2B" w:rsidRDefault="005F3C2B" w:rsidP="00B67647">
            <w:pPr>
              <w:spacing w:after="0" w:line="240" w:lineRule="auto"/>
              <w:textAlignment w:val="baseline"/>
              <w:rPr>
                <w:rFonts w:eastAsia="Times New Roman" w:cs="Arial"/>
                <w:b/>
                <w:bCs/>
                <w:sz w:val="22"/>
                <w:lang w:eastAsia="en-GB"/>
              </w:rPr>
            </w:pPr>
          </w:p>
        </w:tc>
      </w:tr>
    </w:tbl>
    <w:p w14:paraId="125076E0" w14:textId="25BB671F" w:rsidR="000E0F7D" w:rsidRPr="005F3C2B" w:rsidRDefault="000E0F7D" w:rsidP="005F3C2B">
      <w:pPr>
        <w:pStyle w:val="NoSpacing"/>
        <w:tabs>
          <w:tab w:val="left" w:pos="142"/>
        </w:tabs>
        <w:ind w:firstLine="720"/>
        <w:rPr>
          <w:rFonts w:ascii="Arial" w:hAnsi="Arial" w:cs="Arial"/>
        </w:rPr>
      </w:pPr>
    </w:p>
    <w:p w14:paraId="216FE5AF" w14:textId="17888629" w:rsidR="00FB60F5" w:rsidRDefault="00FB60F5" w:rsidP="00DF3A5B">
      <w:pPr>
        <w:pStyle w:val="NoSpacing"/>
        <w:ind w:firstLine="720"/>
        <w:rPr>
          <w:rFonts w:ascii="Arial" w:hAnsi="Arial" w:cs="Arial"/>
          <w:sz w:val="28"/>
          <w:szCs w:val="28"/>
        </w:rPr>
      </w:pPr>
    </w:p>
    <w:p w14:paraId="6B8F89AA" w14:textId="08C6DD90" w:rsidR="008102B9" w:rsidRDefault="008102B9" w:rsidP="00DF3A5B">
      <w:pPr>
        <w:pStyle w:val="NoSpacing"/>
        <w:ind w:firstLine="720"/>
        <w:rPr>
          <w:rFonts w:ascii="Arial" w:hAnsi="Arial" w:cs="Arial"/>
          <w:sz w:val="28"/>
          <w:szCs w:val="28"/>
        </w:rPr>
      </w:pPr>
    </w:p>
    <w:p w14:paraId="707827F1" w14:textId="77777777" w:rsidR="00D802B9" w:rsidRDefault="00D802B9" w:rsidP="00DF3A5B">
      <w:pPr>
        <w:pStyle w:val="NoSpacing"/>
        <w:ind w:firstLine="720"/>
        <w:rPr>
          <w:rFonts w:ascii="Arial" w:hAnsi="Arial" w:cs="Arial"/>
          <w:sz w:val="28"/>
          <w:szCs w:val="28"/>
        </w:rPr>
      </w:pPr>
    </w:p>
    <w:p w14:paraId="5F408A96" w14:textId="77777777" w:rsidR="00D802B9" w:rsidRDefault="00D802B9" w:rsidP="00DF3A5B">
      <w:pPr>
        <w:pStyle w:val="NoSpacing"/>
        <w:ind w:firstLine="720"/>
        <w:rPr>
          <w:rFonts w:ascii="Arial" w:hAnsi="Arial" w:cs="Arial"/>
          <w:sz w:val="28"/>
          <w:szCs w:val="28"/>
        </w:rPr>
      </w:pPr>
    </w:p>
    <w:p w14:paraId="1EDADFAD" w14:textId="77777777" w:rsidR="00D802B9" w:rsidRDefault="00D802B9" w:rsidP="00DF3A5B">
      <w:pPr>
        <w:pStyle w:val="NoSpacing"/>
        <w:ind w:firstLine="720"/>
        <w:rPr>
          <w:rFonts w:ascii="Arial" w:hAnsi="Arial" w:cs="Arial"/>
          <w:sz w:val="28"/>
          <w:szCs w:val="28"/>
        </w:rPr>
      </w:pPr>
    </w:p>
    <w:p w14:paraId="0D1F22DB" w14:textId="0F18DF13" w:rsidR="74DFD298" w:rsidRDefault="74DFD298" w:rsidP="74DFD298">
      <w:pPr>
        <w:pStyle w:val="NoSpacing"/>
        <w:rPr>
          <w:rFonts w:ascii="Arial" w:hAnsi="Arial" w:cs="Arial"/>
          <w:sz w:val="28"/>
          <w:szCs w:val="28"/>
        </w:rPr>
      </w:pPr>
    </w:p>
    <w:p w14:paraId="6FF84BE6" w14:textId="77777777" w:rsidR="00F66E99" w:rsidRDefault="00F66E99" w:rsidP="74DFD298">
      <w:pPr>
        <w:pStyle w:val="NoSpacing"/>
        <w:rPr>
          <w:rFonts w:ascii="Arial" w:hAnsi="Arial" w:cs="Arial"/>
          <w:sz w:val="28"/>
          <w:szCs w:val="28"/>
        </w:rPr>
      </w:pPr>
    </w:p>
    <w:p w14:paraId="3175EF7D" w14:textId="77777777" w:rsidR="00F66E99" w:rsidRDefault="00F66E99" w:rsidP="74DFD298">
      <w:pPr>
        <w:pStyle w:val="NoSpacing"/>
        <w:rPr>
          <w:rFonts w:ascii="Arial" w:hAnsi="Arial" w:cs="Arial"/>
          <w:sz w:val="28"/>
          <w:szCs w:val="28"/>
        </w:rPr>
      </w:pPr>
    </w:p>
    <w:p w14:paraId="6ECDFE75" w14:textId="77777777" w:rsidR="005F3C2B" w:rsidRPr="00906911" w:rsidRDefault="005F3C2B" w:rsidP="00DF3A5B">
      <w:pPr>
        <w:pStyle w:val="NoSpacing"/>
        <w:ind w:firstLine="720"/>
        <w:rPr>
          <w:rFonts w:ascii="Arial" w:hAnsi="Arial" w:cs="Arial"/>
          <w:sz w:val="28"/>
          <w:szCs w:val="28"/>
        </w:rPr>
      </w:pPr>
    </w:p>
    <w:p w14:paraId="398F7186" w14:textId="77CEFCC9" w:rsidR="00F94943" w:rsidRPr="009122BB" w:rsidRDefault="00F94943" w:rsidP="00F94943">
      <w:pPr>
        <w:pStyle w:val="1bodycopy10pt"/>
        <w:rPr>
          <w:rFonts w:cs="Arial"/>
          <w:noProof/>
          <w:szCs w:val="20"/>
        </w:rPr>
      </w:pPr>
      <w:r>
        <w:rPr>
          <w:noProof/>
        </w:rPr>
        <mc:AlternateContent>
          <mc:Choice Requires="wps">
            <w:drawing>
              <wp:anchor distT="4294967286" distB="4294967286" distL="114300" distR="114300" simplePos="0" relativeHeight="251669504" behindDoc="0" locked="0" layoutInCell="1" allowOverlap="1" wp14:anchorId="0C29B2AB" wp14:editId="4AECC1AE">
                <wp:simplePos x="0" y="0"/>
                <wp:positionH relativeFrom="column">
                  <wp:posOffset>0</wp:posOffset>
                </wp:positionH>
                <wp:positionV relativeFrom="paragraph">
                  <wp:posOffset>-1</wp:posOffset>
                </wp:positionV>
                <wp:extent cx="6158865" cy="0"/>
                <wp:effectExtent l="0" t="0" r="0" b="0"/>
                <wp:wrapNone/>
                <wp:docPr id="27342198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70C5F86" id="Straight Connector 4" o:spid="_x0000_s1026" style="position:absolute;flip:y;z-index:251669504;visibility:visible;mso-wrap-style:square;mso-width-percent:0;mso-height-percent:0;mso-wrap-distance-left:9pt;mso-wrap-distance-top:-28e-5mm;mso-wrap-distance-right:9pt;mso-wrap-distance-bottom:-28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" strokecolor="#12263f" strokeweight="1pt">
                <v:stroke joinstyle="miter"/>
                <o:lock v:ext="edit" shapetype="f"/>
              </v:line>
            </w:pict>
          </mc:Fallback>
        </mc:AlternateContent>
      </w:r>
    </w:p>
    <w:p w14:paraId="4F02FF1D" w14:textId="77777777" w:rsidR="00F94943" w:rsidRPr="002F205D" w:rsidRDefault="00F94943" w:rsidP="00327A91">
      <w:pPr>
        <w:pStyle w:val="Heading1"/>
        <w:jc w:val="both"/>
        <w:rPr>
          <w:rFonts w:ascii="Arial" w:hAnsi="Arial" w:cs="Arial"/>
          <w:b/>
          <w:bCs/>
          <w:color w:val="auto"/>
          <w:sz w:val="22"/>
          <w:szCs w:val="22"/>
        </w:rPr>
      </w:pPr>
      <w:bookmarkStart w:id="0" w:name="_Toc142394545"/>
      <w:r w:rsidRPr="002F205D">
        <w:rPr>
          <w:rFonts w:ascii="Arial" w:hAnsi="Arial" w:cs="Arial"/>
          <w:b/>
          <w:bCs/>
          <w:color w:val="auto"/>
          <w:sz w:val="22"/>
          <w:szCs w:val="22"/>
        </w:rPr>
        <w:lastRenderedPageBreak/>
        <w:t>1. Aims</w:t>
      </w:r>
      <w:bookmarkEnd w:id="0"/>
    </w:p>
    <w:p w14:paraId="4101E8C8" w14:textId="16DDCD36" w:rsidR="00F94943" w:rsidRPr="00F94943" w:rsidRDefault="00F94943" w:rsidP="00327A91">
      <w:pPr>
        <w:pBdr>
          <w:top w:val="nil"/>
          <w:left w:val="nil"/>
          <w:bottom w:val="nil"/>
          <w:right w:val="nil"/>
          <w:between w:val="nil"/>
          <w:bar w:val="nil"/>
        </w:pBdr>
        <w:spacing w:after="160" w:line="259" w:lineRule="auto"/>
        <w:jc w:val="both"/>
        <w:rPr>
          <w:rFonts w:eastAsia="Calibri" w:cs="Arial"/>
          <w:color w:val="000000"/>
          <w:sz w:val="22"/>
          <w:u w:color="000000"/>
          <w:bdr w:val="nil"/>
        </w:rPr>
      </w:pPr>
      <w:r w:rsidRPr="00F94943">
        <w:rPr>
          <w:rFonts w:eastAsia="Calibri" w:cs="Arial"/>
          <w:color w:val="000000"/>
          <w:sz w:val="22"/>
          <w:u w:color="000000"/>
          <w:bdr w:val="nil"/>
        </w:rPr>
        <w:t xml:space="preserve">The Learning Community Trust is committed to providing a </w:t>
      </w:r>
      <w:r w:rsidR="007C3BCC">
        <w:rPr>
          <w:rFonts w:eastAsia="Calibri" w:cs="Arial"/>
          <w:color w:val="000000"/>
          <w:sz w:val="22"/>
          <w:u w:color="000000"/>
          <w:bdr w:val="nil"/>
        </w:rPr>
        <w:t>formidable</w:t>
      </w:r>
      <w:r w:rsidRPr="00F94943">
        <w:rPr>
          <w:rFonts w:eastAsia="Calibri" w:cs="Arial"/>
          <w:color w:val="000000"/>
          <w:sz w:val="22"/>
          <w:u w:color="000000"/>
          <w:bdr w:val="nil"/>
        </w:rPr>
        <w:t xml:space="preserve"> educational experience within a safe and nurturing environment to all pupils. We believe that, if pupils are to benefit from education, punctuality and good attendance </w:t>
      </w:r>
      <w:r w:rsidR="00F23AF9">
        <w:rPr>
          <w:rFonts w:eastAsia="Calibri" w:cs="Arial"/>
          <w:color w:val="000000"/>
          <w:sz w:val="22"/>
          <w:u w:color="000000"/>
          <w:bdr w:val="nil"/>
        </w:rPr>
        <w:t>are</w:t>
      </w:r>
      <w:r w:rsidRPr="00F94943">
        <w:rPr>
          <w:rFonts w:eastAsia="Calibri" w:cs="Arial"/>
          <w:color w:val="000000"/>
          <w:sz w:val="22"/>
          <w:u w:color="000000"/>
          <w:bdr w:val="nil"/>
        </w:rPr>
        <w:t xml:space="preserve"> crucial to them fulfilling their potential. However, attendance within our academies is far more than just an academic consideration. We recognise the nature of our </w:t>
      </w:r>
      <w:r w:rsidR="00F23AF9">
        <w:rPr>
          <w:rFonts w:eastAsia="Calibri" w:cs="Arial"/>
          <w:color w:val="000000"/>
          <w:sz w:val="22"/>
          <w:u w:color="000000"/>
          <w:bdr w:val="nil"/>
        </w:rPr>
        <w:t>pupils</w:t>
      </w:r>
      <w:r w:rsidRPr="00F94943">
        <w:rPr>
          <w:rFonts w:eastAsia="Calibri" w:cs="Arial"/>
          <w:color w:val="000000"/>
          <w:sz w:val="22"/>
          <w:u w:color="000000"/>
          <w:bdr w:val="nil"/>
        </w:rPr>
        <w:t xml:space="preserve"> and as a result, believe that our attendance systems are our first line in safeguarding our young people and therefore a priority.</w:t>
      </w:r>
    </w:p>
    <w:p w14:paraId="014C140E" w14:textId="43F4E65D" w:rsidR="00F94943" w:rsidRPr="00F94943" w:rsidRDefault="00F94943" w:rsidP="00327A91">
      <w:pPr>
        <w:pStyle w:val="6Abstract"/>
        <w:jc w:val="both"/>
        <w:rPr>
          <w:rFonts w:cs="Arial"/>
          <w:sz w:val="22"/>
          <w:szCs w:val="22"/>
        </w:rPr>
      </w:pPr>
      <w:r w:rsidRPr="00F94943">
        <w:rPr>
          <w:rFonts w:cs="Arial"/>
          <w:sz w:val="22"/>
          <w:szCs w:val="22"/>
        </w:rPr>
        <w:t>With that principle in mind, our academies</w:t>
      </w:r>
      <w:r w:rsidR="00F23AF9">
        <w:rPr>
          <w:rFonts w:cs="Arial"/>
          <w:sz w:val="22"/>
          <w:szCs w:val="22"/>
        </w:rPr>
        <w:t>’</w:t>
      </w:r>
      <w:r w:rsidRPr="00F94943">
        <w:rPr>
          <w:rFonts w:cs="Arial"/>
          <w:sz w:val="22"/>
          <w:szCs w:val="22"/>
        </w:rPr>
        <w:t xml:space="preserve"> approach is to work in close partnership with our families to support a culture of attendance and safety, however, parents are responsible by law for ensuring the regular and punctual attendance of their children. Parents should familiarise themselves with this attendance policy and should work closely with our academy staff to overcome any problems which may affect a child's attendance. </w:t>
      </w:r>
    </w:p>
    <w:p w14:paraId="5EAA16EE" w14:textId="4226B67D" w:rsidR="00F94943" w:rsidRPr="00F94943" w:rsidRDefault="00F94943" w:rsidP="00327A91">
      <w:pPr>
        <w:pStyle w:val="6Abstract"/>
        <w:jc w:val="both"/>
        <w:rPr>
          <w:rFonts w:cs="Arial"/>
          <w:sz w:val="22"/>
          <w:szCs w:val="22"/>
          <w:lang w:val="en-GB"/>
        </w:rPr>
      </w:pPr>
      <w:r w:rsidRPr="00F94943">
        <w:rPr>
          <w:rFonts w:cs="Arial"/>
          <w:sz w:val="22"/>
          <w:szCs w:val="22"/>
        </w:rPr>
        <w:t>If there are problems which affect a pupil</w:t>
      </w:r>
      <w:r w:rsidRPr="00F94943">
        <w:rPr>
          <w:rFonts w:cs="Arial"/>
          <w:sz w:val="22"/>
          <w:szCs w:val="22"/>
          <w:lang w:val="fr-FR"/>
        </w:rPr>
        <w:t>’</w:t>
      </w:r>
      <w:r w:rsidRPr="00F94943">
        <w:rPr>
          <w:rFonts w:cs="Arial"/>
          <w:sz w:val="22"/>
          <w:szCs w:val="22"/>
        </w:rPr>
        <w:t xml:space="preserve">s attendance we will investigate, </w:t>
      </w:r>
      <w:r w:rsidR="00F23AF9" w:rsidRPr="00F94943">
        <w:rPr>
          <w:rFonts w:cs="Arial"/>
          <w:sz w:val="22"/>
          <w:szCs w:val="22"/>
        </w:rPr>
        <w:t>identify,</w:t>
      </w:r>
      <w:r w:rsidRPr="00F94943">
        <w:rPr>
          <w:rFonts w:cs="Arial"/>
          <w:sz w:val="22"/>
          <w:szCs w:val="22"/>
        </w:rPr>
        <w:t xml:space="preserve"> and strive, in strong partnership with parents and pupils, to resolve those problems as quickly and efficiently as possible. We will adopt a clearly focused approach, involving families fully, and outside agencies where appropriate, to ensure that pupils are in school.  We appreciate that every family’s circumstances are different, and we will always aim to work in partnership with</w:t>
      </w:r>
      <w:r w:rsidR="00F23AF9">
        <w:rPr>
          <w:rFonts w:cs="Arial"/>
          <w:sz w:val="22"/>
          <w:szCs w:val="22"/>
        </w:rPr>
        <w:t xml:space="preserve"> </w:t>
      </w:r>
      <w:r w:rsidRPr="00F94943">
        <w:rPr>
          <w:rFonts w:cs="Arial"/>
          <w:sz w:val="22"/>
          <w:szCs w:val="22"/>
        </w:rPr>
        <w:t xml:space="preserve">you to find a solution for issues that arise. </w:t>
      </w:r>
    </w:p>
    <w:p w14:paraId="3E3E8AFE" w14:textId="77777777" w:rsidR="00F94943" w:rsidRPr="00F94943" w:rsidRDefault="00F94943" w:rsidP="00327A91">
      <w:pPr>
        <w:jc w:val="both"/>
        <w:rPr>
          <w:rFonts w:cs="Arial"/>
          <w:sz w:val="22"/>
        </w:rPr>
      </w:pPr>
      <w:r w:rsidRPr="00F94943">
        <w:rPr>
          <w:rFonts w:eastAsia="Arial" w:cs="Arial"/>
          <w:sz w:val="22"/>
        </w:rPr>
        <w:t>We are committed to meeting our obligation with regards to school attendance through our whole-school culture and ethos that values good attendance, including:</w:t>
      </w:r>
    </w:p>
    <w:p w14:paraId="0067121C" w14:textId="77777777" w:rsidR="00F94943" w:rsidRPr="00633F8E" w:rsidRDefault="00F94943" w:rsidP="00327A91">
      <w:pPr>
        <w:pStyle w:val="4Bulletedcopyblue"/>
        <w:jc w:val="both"/>
        <w:rPr>
          <w:sz w:val="22"/>
          <w:szCs w:val="22"/>
        </w:rPr>
      </w:pPr>
      <w:r w:rsidRPr="00633F8E">
        <w:rPr>
          <w:sz w:val="22"/>
          <w:szCs w:val="22"/>
        </w:rPr>
        <w:t xml:space="preserve">Promoting good attendance. </w:t>
      </w:r>
    </w:p>
    <w:p w14:paraId="0D2E7BDD" w14:textId="77777777" w:rsidR="00F94943" w:rsidRPr="00633F8E" w:rsidRDefault="00F94943" w:rsidP="00327A91">
      <w:pPr>
        <w:pStyle w:val="4Bulletedcopyblue"/>
        <w:jc w:val="both"/>
        <w:rPr>
          <w:sz w:val="22"/>
          <w:szCs w:val="22"/>
        </w:rPr>
      </w:pPr>
      <w:r w:rsidRPr="00633F8E">
        <w:rPr>
          <w:sz w:val="22"/>
          <w:szCs w:val="22"/>
        </w:rPr>
        <w:t>Building strong relationships with families to ensure pupils have the support in place to attend school.</w:t>
      </w:r>
    </w:p>
    <w:p w14:paraId="4B528FE6" w14:textId="77777777" w:rsidR="00F94943" w:rsidRPr="00633F8E" w:rsidRDefault="00F94943" w:rsidP="00327A91">
      <w:pPr>
        <w:pStyle w:val="4Bulletedcopyblue"/>
        <w:jc w:val="both"/>
        <w:rPr>
          <w:sz w:val="22"/>
          <w:szCs w:val="22"/>
        </w:rPr>
      </w:pPr>
      <w:r w:rsidRPr="00633F8E">
        <w:rPr>
          <w:sz w:val="22"/>
          <w:szCs w:val="22"/>
        </w:rPr>
        <w:t>Reducing absence, including persistent and severe absence.</w:t>
      </w:r>
    </w:p>
    <w:p w14:paraId="39673EC4" w14:textId="77777777" w:rsidR="00F94943" w:rsidRPr="00633F8E" w:rsidRDefault="00F94943" w:rsidP="00327A91">
      <w:pPr>
        <w:pStyle w:val="4Bulletedcopyblue"/>
        <w:jc w:val="both"/>
        <w:rPr>
          <w:sz w:val="22"/>
          <w:szCs w:val="22"/>
        </w:rPr>
      </w:pPr>
      <w:r w:rsidRPr="00633F8E">
        <w:rPr>
          <w:sz w:val="22"/>
          <w:szCs w:val="22"/>
        </w:rPr>
        <w:t>Ensuring every pupil has access to the full-time education to which they are entitled.</w:t>
      </w:r>
    </w:p>
    <w:p w14:paraId="48DFB60D" w14:textId="77777777" w:rsidR="00F94943" w:rsidRPr="00633F8E" w:rsidRDefault="00F94943" w:rsidP="00F94943">
      <w:pPr>
        <w:pStyle w:val="4Bulletedcopyblue"/>
        <w:rPr>
          <w:sz w:val="22"/>
          <w:szCs w:val="22"/>
        </w:rPr>
      </w:pPr>
      <w:r w:rsidRPr="00633F8E">
        <w:rPr>
          <w:sz w:val="22"/>
          <w:szCs w:val="22"/>
        </w:rPr>
        <w:t>Acting early to address patterns of absence and contacting families to discuss this.</w:t>
      </w:r>
    </w:p>
    <w:p w14:paraId="4CC008A1" w14:textId="689E7870" w:rsidR="00F94943" w:rsidRPr="00633F8E" w:rsidRDefault="00F94943" w:rsidP="00F94943">
      <w:pPr>
        <w:rPr>
          <w:rFonts w:eastAsia="Arial" w:cs="Arial"/>
          <w:sz w:val="22"/>
        </w:rPr>
      </w:pPr>
      <w:r w:rsidRPr="00633F8E">
        <w:rPr>
          <w:rFonts w:eastAsia="Arial" w:cs="Arial"/>
          <w:sz w:val="22"/>
        </w:rPr>
        <w:t>We will also promote and support punctuality in attending lessons.</w:t>
      </w:r>
    </w:p>
    <w:p w14:paraId="7E17F67B" w14:textId="77777777" w:rsidR="00F94943" w:rsidRPr="00633F8E" w:rsidRDefault="00F94943" w:rsidP="00F94943">
      <w:pPr>
        <w:pStyle w:val="Heading1"/>
        <w:rPr>
          <w:rFonts w:ascii="Arial" w:hAnsi="Arial" w:cs="Arial"/>
          <w:b/>
          <w:bCs/>
          <w:color w:val="auto"/>
          <w:sz w:val="22"/>
          <w:szCs w:val="22"/>
        </w:rPr>
      </w:pPr>
      <w:bookmarkStart w:id="1" w:name="_Toc142394546"/>
      <w:r w:rsidRPr="00633F8E">
        <w:rPr>
          <w:rFonts w:ascii="Arial" w:hAnsi="Arial" w:cs="Arial"/>
          <w:b/>
          <w:bCs/>
          <w:color w:val="auto"/>
          <w:sz w:val="22"/>
          <w:szCs w:val="22"/>
        </w:rPr>
        <w:t>2. Legislation and guidance</w:t>
      </w:r>
      <w:bookmarkEnd w:id="1"/>
      <w:r w:rsidRPr="00633F8E">
        <w:rPr>
          <w:rFonts w:ascii="Arial" w:hAnsi="Arial" w:cs="Arial"/>
          <w:b/>
          <w:bCs/>
          <w:color w:val="auto"/>
          <w:sz w:val="22"/>
          <w:szCs w:val="22"/>
        </w:rPr>
        <w:t xml:space="preserve"> </w:t>
      </w:r>
    </w:p>
    <w:p w14:paraId="05EA7B05" w14:textId="77777777" w:rsidR="009B0C6A" w:rsidRPr="00633F8E" w:rsidRDefault="009B0C6A" w:rsidP="009B0C6A">
      <w:pPr>
        <w:spacing w:after="120" w:line="240" w:lineRule="auto"/>
        <w:rPr>
          <w:rFonts w:eastAsia="MS Mincho" w:cs="Times New Roman"/>
          <w:sz w:val="22"/>
        </w:rPr>
      </w:pPr>
      <w:r w:rsidRPr="00633F8E">
        <w:rPr>
          <w:rFonts w:eastAsia="MS Mincho" w:cs="Times New Roman"/>
          <w:sz w:val="22"/>
        </w:rPr>
        <w:t>This policy is based on the Department for Education’s (DfE’s) statutory guidance on</w:t>
      </w:r>
      <w:r w:rsidRPr="00633F8E">
        <w:rPr>
          <w:rFonts w:eastAsia="MS Mincho" w:cs="Times New Roman"/>
          <w:color w:val="FF0000"/>
          <w:sz w:val="22"/>
          <w:shd w:val="clear" w:color="auto" w:fill="FFFFFF"/>
        </w:rPr>
        <w:t xml:space="preserve"> </w:t>
      </w:r>
      <w:bookmarkStart w:id="2" w:name="_Hlk167190674"/>
      <w:r w:rsidRPr="00633F8E">
        <w:rPr>
          <w:rFonts w:eastAsia="MS Mincho" w:cs="Times New Roman"/>
          <w:sz w:val="22"/>
        </w:rPr>
        <w:fldChar w:fldCharType="begin"/>
      </w:r>
      <w:r w:rsidRPr="00633F8E">
        <w:rPr>
          <w:rFonts w:eastAsia="MS Mincho" w:cs="Times New Roman"/>
          <w:sz w:val="22"/>
        </w:rPr>
        <w:instrText>HYPERLINK "https://www.gov.uk/government/publications/working-together-to-improve-school-attendance"</w:instrText>
      </w:r>
      <w:r w:rsidRPr="00633F8E">
        <w:rPr>
          <w:rFonts w:eastAsia="MS Mincho" w:cs="Times New Roman"/>
          <w:sz w:val="22"/>
        </w:rPr>
      </w:r>
      <w:r w:rsidRPr="00633F8E">
        <w:rPr>
          <w:rFonts w:eastAsia="MS Mincho" w:cs="Times New Roman"/>
          <w:sz w:val="22"/>
        </w:rPr>
        <w:fldChar w:fldCharType="separate"/>
      </w:r>
      <w:r w:rsidRPr="00633F8E">
        <w:rPr>
          <w:rFonts w:eastAsia="MS Mincho" w:cs="Times New Roman"/>
          <w:color w:val="0072CC"/>
          <w:sz w:val="22"/>
          <w:u w:val="single"/>
        </w:rPr>
        <w:t>working together to improve school attendance (applies from 19 August 2024)</w:t>
      </w:r>
      <w:r w:rsidRPr="00633F8E">
        <w:rPr>
          <w:rFonts w:eastAsia="MS Mincho" w:cs="Times New Roman"/>
          <w:sz w:val="22"/>
        </w:rPr>
        <w:fldChar w:fldCharType="end"/>
      </w:r>
      <w:bookmarkEnd w:id="2"/>
      <w:r w:rsidRPr="00633F8E">
        <w:rPr>
          <w:rFonts w:eastAsia="MS Mincho" w:cs="Times New Roman"/>
          <w:sz w:val="22"/>
        </w:rPr>
        <w:t xml:space="preserve"> and</w:t>
      </w:r>
      <w:r w:rsidRPr="00633F8E">
        <w:rPr>
          <w:rFonts w:eastAsia="MS Mincho" w:cs="Times New Roman"/>
          <w:color w:val="FF0000"/>
          <w:sz w:val="22"/>
          <w:shd w:val="clear" w:color="auto" w:fill="FFFFFF"/>
        </w:rPr>
        <w:t xml:space="preserve"> </w:t>
      </w:r>
      <w:hyperlink r:id="rId14" w:history="1">
        <w:r w:rsidRPr="00633F8E">
          <w:rPr>
            <w:rFonts w:eastAsia="MS Mincho" w:cs="Times New Roman"/>
            <w:color w:val="0072CC"/>
            <w:sz w:val="22"/>
            <w:u w:val="single" w:color="0072CC"/>
          </w:rPr>
          <w:t>school attendance parental responsibility measures</w:t>
        </w:r>
      </w:hyperlink>
      <w:r w:rsidRPr="00633F8E">
        <w:rPr>
          <w:rFonts w:eastAsia="MS Mincho" w:cs="Times New Roman"/>
          <w:sz w:val="22"/>
        </w:rPr>
        <w:t>. The guidance is based on the following pieces of legislation, which set out the legal powers and duties that govern school attendance:</w:t>
      </w:r>
    </w:p>
    <w:p w14:paraId="0F7E157C" w14:textId="77777777" w:rsidR="009B0C6A" w:rsidRPr="00633F8E" w:rsidRDefault="009B0C6A" w:rsidP="009B0C6A">
      <w:pPr>
        <w:numPr>
          <w:ilvl w:val="0"/>
          <w:numId w:val="17"/>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 xml:space="preserve">Part 6 of the </w:t>
      </w:r>
      <w:hyperlink r:id="rId15" w:history="1">
        <w:r w:rsidRPr="00633F8E">
          <w:rPr>
            <w:rFonts w:eastAsia="MS Mincho" w:cs="Times New Roman"/>
            <w:color w:val="0072CC"/>
            <w:sz w:val="22"/>
            <w:u w:val="single"/>
          </w:rPr>
          <w:t>Education Act 1996</w:t>
        </w:r>
      </w:hyperlink>
    </w:p>
    <w:p w14:paraId="730ADF08" w14:textId="77777777" w:rsidR="009B0C6A" w:rsidRPr="00633F8E" w:rsidRDefault="009B0C6A" w:rsidP="009B0C6A">
      <w:pPr>
        <w:numPr>
          <w:ilvl w:val="0"/>
          <w:numId w:val="17"/>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 xml:space="preserve">Part 3 of the </w:t>
      </w:r>
      <w:hyperlink r:id="rId16" w:history="1">
        <w:r w:rsidRPr="00633F8E">
          <w:rPr>
            <w:rFonts w:eastAsia="MS Mincho" w:cs="Times New Roman"/>
            <w:color w:val="0072CC"/>
            <w:sz w:val="22"/>
            <w:u w:val="single"/>
          </w:rPr>
          <w:t>Education Act 2002</w:t>
        </w:r>
      </w:hyperlink>
    </w:p>
    <w:p w14:paraId="031B1D76" w14:textId="77777777" w:rsidR="009B0C6A" w:rsidRPr="00633F8E" w:rsidRDefault="009B0C6A" w:rsidP="009B0C6A">
      <w:pPr>
        <w:numPr>
          <w:ilvl w:val="0"/>
          <w:numId w:val="17"/>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 xml:space="preserve">Part 7 of the </w:t>
      </w:r>
      <w:hyperlink r:id="rId17" w:history="1">
        <w:r w:rsidRPr="00633F8E">
          <w:rPr>
            <w:rFonts w:eastAsia="MS Mincho" w:cs="Times New Roman"/>
            <w:color w:val="0072CC"/>
            <w:sz w:val="22"/>
            <w:u w:val="single"/>
          </w:rPr>
          <w:t>Education and Inspections Act 2006</w:t>
        </w:r>
      </w:hyperlink>
    </w:p>
    <w:p w14:paraId="4245EC8B" w14:textId="77777777" w:rsidR="009B0C6A" w:rsidRPr="00633F8E" w:rsidRDefault="009B0C6A" w:rsidP="009B0C6A">
      <w:pPr>
        <w:numPr>
          <w:ilvl w:val="0"/>
          <w:numId w:val="17"/>
        </w:numPr>
        <w:spacing w:after="120" w:line="240" w:lineRule="auto"/>
        <w:ind w:left="340" w:hanging="261"/>
        <w:rPr>
          <w:rFonts w:eastAsia="MS Mincho" w:cs="Times New Roman"/>
          <w:color w:val="0072CC"/>
          <w:sz w:val="22"/>
          <w:u w:val="single" w:color="0072CC"/>
        </w:rPr>
      </w:pPr>
      <w:hyperlink r:id="rId18" w:history="1">
        <w:r w:rsidRPr="00633F8E">
          <w:rPr>
            <w:rFonts w:eastAsia="MS Mincho" w:cs="Times New Roman"/>
            <w:color w:val="0072CC"/>
            <w:sz w:val="22"/>
            <w:u w:val="single" w:color="0072CC"/>
          </w:rPr>
          <w:t>The Education (Pupil Registration) (England) Regulations 2006 (and 2010, 2011, 2013, and 2016 amendments)</w:t>
        </w:r>
      </w:hyperlink>
    </w:p>
    <w:p w14:paraId="0F905E94" w14:textId="77777777" w:rsidR="009B0C6A" w:rsidRPr="00633F8E" w:rsidRDefault="009B0C6A" w:rsidP="009B0C6A">
      <w:pPr>
        <w:numPr>
          <w:ilvl w:val="0"/>
          <w:numId w:val="17"/>
        </w:numPr>
        <w:spacing w:after="120" w:line="240" w:lineRule="auto"/>
        <w:ind w:left="340" w:hanging="261"/>
        <w:rPr>
          <w:rFonts w:eastAsia="MS Mincho" w:cs="Times New Roman"/>
          <w:sz w:val="22"/>
        </w:rPr>
      </w:pPr>
      <w:hyperlink r:id="rId19" w:history="1">
        <w:r w:rsidRPr="00633F8E">
          <w:rPr>
            <w:rFonts w:eastAsia="MS Mincho" w:cs="Times New Roman"/>
            <w:color w:val="0072CC"/>
            <w:sz w:val="22"/>
            <w:u w:val="single"/>
          </w:rPr>
          <w:t>The Education (Penalty Notices) (England) (Amendment) Regulations 2013</w:t>
        </w:r>
      </w:hyperlink>
    </w:p>
    <w:p w14:paraId="30890239" w14:textId="77777777" w:rsidR="009B0C6A" w:rsidRPr="00633F8E" w:rsidRDefault="009B0C6A" w:rsidP="009B0C6A">
      <w:pPr>
        <w:spacing w:after="120" w:line="240" w:lineRule="auto"/>
        <w:ind w:left="170"/>
        <w:rPr>
          <w:rFonts w:eastAsia="MS Mincho" w:cs="Times New Roman"/>
          <w:sz w:val="22"/>
        </w:rPr>
      </w:pPr>
      <w:r w:rsidRPr="00633F8E">
        <w:rPr>
          <w:rFonts w:eastAsia="MS Mincho" w:cs="Times New Roman"/>
          <w:sz w:val="22"/>
        </w:rPr>
        <w:t>It also refers to:</w:t>
      </w:r>
    </w:p>
    <w:p w14:paraId="13270FDD" w14:textId="77777777" w:rsidR="009B0C6A" w:rsidRPr="00633F8E" w:rsidRDefault="009B0C6A" w:rsidP="009B0C6A">
      <w:pPr>
        <w:numPr>
          <w:ilvl w:val="0"/>
          <w:numId w:val="18"/>
        </w:numPr>
        <w:spacing w:after="120" w:line="240" w:lineRule="auto"/>
        <w:ind w:left="340" w:hanging="261"/>
        <w:rPr>
          <w:rFonts w:ascii="Times New Roman" w:eastAsia="Times New Roman" w:hAnsi="Times New Roman" w:cs="Times New Roman"/>
          <w:sz w:val="22"/>
        </w:rPr>
      </w:pPr>
      <w:hyperlink r:id="rId20" w:history="1">
        <w:r w:rsidRPr="00633F8E">
          <w:rPr>
            <w:rFonts w:eastAsia="MS Mincho" w:cs="Times New Roman"/>
            <w:color w:val="0072CC"/>
            <w:sz w:val="22"/>
            <w:u w:val="single"/>
          </w:rPr>
          <w:t>School census guidance</w:t>
        </w:r>
      </w:hyperlink>
    </w:p>
    <w:p w14:paraId="5C984BE1" w14:textId="77777777" w:rsidR="009B0C6A" w:rsidRPr="00633F8E" w:rsidRDefault="009B0C6A" w:rsidP="009B0C6A">
      <w:pPr>
        <w:numPr>
          <w:ilvl w:val="0"/>
          <w:numId w:val="18"/>
        </w:numPr>
        <w:spacing w:after="120" w:line="240" w:lineRule="auto"/>
        <w:ind w:left="340" w:hanging="261"/>
        <w:rPr>
          <w:rFonts w:ascii="Times New Roman" w:eastAsia="Times New Roman" w:hAnsi="Times New Roman" w:cs="Times New Roman"/>
          <w:sz w:val="22"/>
        </w:rPr>
      </w:pPr>
      <w:hyperlink r:id="rId21" w:history="1">
        <w:r w:rsidRPr="00633F8E">
          <w:rPr>
            <w:rFonts w:eastAsia="MS Mincho" w:cs="Times New Roman"/>
            <w:color w:val="0072CC"/>
            <w:sz w:val="22"/>
            <w:u w:val="single"/>
          </w:rPr>
          <w:t>Keeping Children Safe in Education</w:t>
        </w:r>
      </w:hyperlink>
    </w:p>
    <w:p w14:paraId="2807EA1D" w14:textId="59A3D239" w:rsidR="00F94943" w:rsidRPr="00633F8E" w:rsidRDefault="009B0C6A" w:rsidP="009B0C6A">
      <w:pPr>
        <w:pStyle w:val="4Bulletedcopyblue"/>
        <w:numPr>
          <w:ilvl w:val="0"/>
          <w:numId w:val="0"/>
        </w:numPr>
        <w:ind w:left="170"/>
        <w:rPr>
          <w:sz w:val="22"/>
          <w:szCs w:val="22"/>
        </w:rPr>
      </w:pPr>
      <w:hyperlink r:id="rId22" w:history="1">
        <w:r w:rsidRPr="00633F8E">
          <w:rPr>
            <w:rFonts w:cs="Times New Roman"/>
            <w:color w:val="0072CC"/>
            <w:sz w:val="22"/>
            <w:szCs w:val="22"/>
            <w:u w:val="single"/>
            <w:lang w:val="en-GB" w:eastAsia="en-GB"/>
          </w:rPr>
          <w:t>Mental health issues affecting a pupil's attendance: guidance for schools</w:t>
        </w:r>
      </w:hyperlink>
    </w:p>
    <w:p w14:paraId="52AD1188" w14:textId="77777777" w:rsidR="00F94943" w:rsidRPr="00633F8E" w:rsidRDefault="00F94943" w:rsidP="00F94943">
      <w:pPr>
        <w:pStyle w:val="Heading1"/>
        <w:rPr>
          <w:rFonts w:ascii="Arial" w:hAnsi="Arial" w:cs="Arial"/>
          <w:b/>
          <w:bCs/>
          <w:color w:val="auto"/>
          <w:sz w:val="22"/>
          <w:szCs w:val="22"/>
        </w:rPr>
      </w:pPr>
      <w:bookmarkStart w:id="3" w:name="_Toc142394547"/>
      <w:r w:rsidRPr="00633F8E">
        <w:rPr>
          <w:rFonts w:ascii="Arial" w:hAnsi="Arial" w:cs="Arial"/>
          <w:b/>
          <w:bCs/>
          <w:color w:val="auto"/>
          <w:sz w:val="22"/>
          <w:szCs w:val="22"/>
        </w:rPr>
        <w:lastRenderedPageBreak/>
        <w:t>3. Roles and responsibilities</w:t>
      </w:r>
      <w:bookmarkEnd w:id="3"/>
      <w:r w:rsidRPr="00633F8E">
        <w:rPr>
          <w:rFonts w:ascii="Arial" w:hAnsi="Arial" w:cs="Arial"/>
          <w:b/>
          <w:bCs/>
          <w:color w:val="auto"/>
          <w:sz w:val="22"/>
          <w:szCs w:val="22"/>
        </w:rPr>
        <w:t xml:space="preserve"> </w:t>
      </w:r>
    </w:p>
    <w:p w14:paraId="548674AF" w14:textId="0C9F6AF1" w:rsidR="00F94943" w:rsidRPr="00633F8E" w:rsidRDefault="00F94943" w:rsidP="00F94943">
      <w:pPr>
        <w:pStyle w:val="Subhead2"/>
        <w:rPr>
          <w:rFonts w:cs="Arial"/>
          <w:sz w:val="22"/>
          <w:szCs w:val="22"/>
        </w:rPr>
      </w:pPr>
      <w:r w:rsidRPr="00633F8E">
        <w:rPr>
          <w:rFonts w:cs="Arial"/>
          <w:sz w:val="22"/>
          <w:szCs w:val="22"/>
        </w:rPr>
        <w:t xml:space="preserve">3.1 The </w:t>
      </w:r>
      <w:r w:rsidR="00DB3CCB" w:rsidRPr="00633F8E">
        <w:rPr>
          <w:rFonts w:cs="Arial"/>
          <w:sz w:val="22"/>
          <w:szCs w:val="22"/>
        </w:rPr>
        <w:t>Local Governing Body of each academy</w:t>
      </w:r>
    </w:p>
    <w:p w14:paraId="45373517" w14:textId="77777777" w:rsidR="00F94943" w:rsidRPr="00633F8E" w:rsidRDefault="00F94943" w:rsidP="00F94943">
      <w:pPr>
        <w:rPr>
          <w:rFonts w:eastAsia="Arial" w:cs="Arial"/>
          <w:sz w:val="22"/>
        </w:rPr>
      </w:pPr>
      <w:r w:rsidRPr="00633F8E">
        <w:rPr>
          <w:rFonts w:eastAsia="Arial" w:cs="Arial"/>
          <w:sz w:val="22"/>
        </w:rPr>
        <w:t>The governing body is responsible for:</w:t>
      </w:r>
    </w:p>
    <w:p w14:paraId="05DBBC2E" w14:textId="77777777" w:rsidR="0042759A" w:rsidRPr="00633F8E" w:rsidRDefault="0042759A" w:rsidP="0042759A">
      <w:pPr>
        <w:numPr>
          <w:ilvl w:val="0"/>
          <w:numId w:val="19"/>
        </w:numPr>
        <w:spacing w:after="120" w:line="240" w:lineRule="auto"/>
        <w:ind w:left="340" w:hanging="261"/>
        <w:rPr>
          <w:rFonts w:eastAsia="Times New Roman" w:cs="Arial"/>
          <w:sz w:val="22"/>
        </w:rPr>
      </w:pPr>
      <w:bookmarkStart w:id="4" w:name="_Hlk166571254"/>
      <w:r w:rsidRPr="00633F8E">
        <w:rPr>
          <w:rFonts w:eastAsia="Times New Roman" w:cs="Arial"/>
          <w:sz w:val="22"/>
        </w:rPr>
        <w:t>Setting high expectations of all school leaders, staff, pupils and parents</w:t>
      </w:r>
    </w:p>
    <w:p w14:paraId="59CED713" w14:textId="77777777" w:rsidR="0042759A" w:rsidRPr="00633F8E" w:rsidRDefault="0042759A" w:rsidP="0042759A">
      <w:pPr>
        <w:numPr>
          <w:ilvl w:val="0"/>
          <w:numId w:val="19"/>
        </w:numPr>
        <w:spacing w:after="120" w:line="240" w:lineRule="auto"/>
        <w:ind w:left="340" w:hanging="261"/>
        <w:rPr>
          <w:rFonts w:ascii="Times New Roman" w:eastAsia="Times New Roman" w:hAnsi="Times New Roman" w:cs="Times New Roman"/>
          <w:sz w:val="22"/>
        </w:rPr>
      </w:pPr>
      <w:r w:rsidRPr="00633F8E">
        <w:rPr>
          <w:rFonts w:eastAsia="MS Mincho" w:cs="Arial"/>
          <w:sz w:val="22"/>
        </w:rPr>
        <w:t>Making sure school leaders f</w:t>
      </w:r>
      <w:r w:rsidRPr="00633F8E">
        <w:rPr>
          <w:rFonts w:eastAsia="MS Mincho" w:cs="Times New Roman"/>
          <w:sz w:val="22"/>
        </w:rPr>
        <w:t>ulfil expectations and statutory duties, including:</w:t>
      </w:r>
    </w:p>
    <w:p w14:paraId="6F1DCDBD" w14:textId="77777777" w:rsidR="0042759A" w:rsidRPr="00633F8E" w:rsidRDefault="0042759A" w:rsidP="0042759A">
      <w:pPr>
        <w:numPr>
          <w:ilvl w:val="1"/>
          <w:numId w:val="19"/>
        </w:numPr>
        <w:spacing w:after="120" w:line="240" w:lineRule="auto"/>
        <w:rPr>
          <w:rFonts w:eastAsia="Times New Roman" w:cs="Arial"/>
          <w:sz w:val="22"/>
        </w:rPr>
      </w:pPr>
      <w:r w:rsidRPr="00633F8E">
        <w:rPr>
          <w:rFonts w:eastAsia="Times New Roman" w:cs="Arial"/>
          <w:sz w:val="22"/>
        </w:rPr>
        <w:t>Making sure the school records attendance accurately in the register, and shares the required information with the DfE and local authority</w:t>
      </w:r>
    </w:p>
    <w:p w14:paraId="656AC3B1" w14:textId="03E438D8" w:rsidR="0042759A" w:rsidRPr="00633F8E" w:rsidRDefault="0042759A" w:rsidP="0042759A">
      <w:pPr>
        <w:numPr>
          <w:ilvl w:val="1"/>
          <w:numId w:val="19"/>
        </w:numPr>
        <w:spacing w:after="120" w:line="240" w:lineRule="auto"/>
        <w:rPr>
          <w:rFonts w:eastAsia="Times New Roman" w:cs="Arial"/>
          <w:sz w:val="22"/>
        </w:rPr>
      </w:pPr>
      <w:r w:rsidRPr="00633F8E">
        <w:rPr>
          <w:rFonts w:eastAsia="Times New Roman" w:cs="Arial"/>
          <w:sz w:val="22"/>
        </w:rPr>
        <w:t xml:space="preserve">Making sure school </w:t>
      </w:r>
      <w:r w:rsidR="002C6FFE" w:rsidRPr="00633F8E">
        <w:rPr>
          <w:rFonts w:eastAsia="Times New Roman" w:cs="Arial"/>
          <w:sz w:val="22"/>
        </w:rPr>
        <w:t xml:space="preserve">staff </w:t>
      </w:r>
      <w:r w:rsidRPr="00633F8E">
        <w:rPr>
          <w:rFonts w:eastAsia="Times New Roman" w:cs="Arial"/>
          <w:sz w:val="22"/>
        </w:rPr>
        <w:t>work effectively with local partners to help remove barriers to attendance, and keeps them informed regarding specific pupils, where appropriate</w:t>
      </w:r>
    </w:p>
    <w:bookmarkEnd w:id="4"/>
    <w:p w14:paraId="4BE25D34" w14:textId="77777777" w:rsidR="0042759A" w:rsidRPr="00633F8E" w:rsidRDefault="0042759A" w:rsidP="0042759A">
      <w:pPr>
        <w:numPr>
          <w:ilvl w:val="0"/>
          <w:numId w:val="19"/>
        </w:numPr>
        <w:spacing w:after="120" w:line="240" w:lineRule="auto"/>
        <w:ind w:left="340" w:hanging="261"/>
        <w:rPr>
          <w:rFonts w:eastAsia="Times New Roman" w:cs="Arial"/>
          <w:sz w:val="22"/>
        </w:rPr>
      </w:pPr>
      <w:r w:rsidRPr="00633F8E">
        <w:rPr>
          <w:rFonts w:eastAsia="MS Mincho" w:cs="Arial"/>
          <w:sz w:val="22"/>
        </w:rPr>
        <w:t>Recognising and promoting the importance of school attendance across the school’s policies and ethos</w:t>
      </w:r>
    </w:p>
    <w:p w14:paraId="461E700D" w14:textId="77777777" w:rsidR="0042759A" w:rsidRPr="00633F8E" w:rsidRDefault="0042759A" w:rsidP="0042759A">
      <w:pPr>
        <w:numPr>
          <w:ilvl w:val="0"/>
          <w:numId w:val="19"/>
        </w:numPr>
        <w:spacing w:after="120" w:line="240" w:lineRule="auto"/>
        <w:ind w:left="340" w:hanging="261"/>
        <w:rPr>
          <w:rFonts w:ascii="Times New Roman" w:eastAsia="Times New Roman" w:hAnsi="Times New Roman" w:cs="Times New Roman"/>
          <w:sz w:val="22"/>
        </w:rPr>
      </w:pPr>
      <w:bookmarkStart w:id="5" w:name="_Hlk166571369"/>
      <w:r w:rsidRPr="00633F8E">
        <w:rPr>
          <w:rFonts w:eastAsia="MS Mincho" w:cs="Times New Roman"/>
          <w:sz w:val="22"/>
        </w:rPr>
        <w:t>Making sure the school’s attendance management processes are delivered effectively, and that consistent support is provided for pupils who need it most by prioritising staff and resources</w:t>
      </w:r>
    </w:p>
    <w:p w14:paraId="18BD8C99" w14:textId="77777777" w:rsidR="0042759A" w:rsidRPr="00633F8E" w:rsidRDefault="0042759A" w:rsidP="0042759A">
      <w:pPr>
        <w:numPr>
          <w:ilvl w:val="0"/>
          <w:numId w:val="19"/>
        </w:numPr>
        <w:spacing w:after="120" w:line="240" w:lineRule="auto"/>
        <w:ind w:left="340" w:hanging="261"/>
        <w:rPr>
          <w:rFonts w:ascii="Times New Roman" w:eastAsia="Times New Roman" w:hAnsi="Times New Roman" w:cs="Times New Roman"/>
          <w:sz w:val="22"/>
        </w:rPr>
      </w:pPr>
      <w:bookmarkStart w:id="6" w:name="_Hlk166571429"/>
      <w:r w:rsidRPr="00633F8E">
        <w:rPr>
          <w:rFonts w:eastAsia="MS Mincho" w:cs="Times New Roman"/>
          <w:sz w:val="22"/>
        </w:rPr>
        <w:t>Making sure the school has high aspirations for all pupils, but adapts processes and support to pupils’ individual needs</w:t>
      </w:r>
    </w:p>
    <w:bookmarkEnd w:id="5"/>
    <w:bookmarkEnd w:id="6"/>
    <w:p w14:paraId="3AC7964F" w14:textId="77777777" w:rsidR="0042759A" w:rsidRPr="00633F8E" w:rsidRDefault="0042759A" w:rsidP="0042759A">
      <w:pPr>
        <w:numPr>
          <w:ilvl w:val="0"/>
          <w:numId w:val="19"/>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Regularly reviewing and challenging attendance data</w:t>
      </w:r>
      <w:bookmarkStart w:id="7" w:name="_Hlk165625907"/>
      <w:r w:rsidRPr="00633F8E">
        <w:rPr>
          <w:rFonts w:eastAsia="MS Mincho" w:cs="Times New Roman"/>
          <w:sz w:val="22"/>
        </w:rPr>
        <w:t xml:space="preserve"> and helping school leaders focus improvement efforts on individual pupils or cohorts who need it most</w:t>
      </w:r>
      <w:bookmarkEnd w:id="7"/>
    </w:p>
    <w:p w14:paraId="15DE2E8B" w14:textId="77777777" w:rsidR="0042759A" w:rsidRPr="00633F8E" w:rsidRDefault="0042759A" w:rsidP="0042759A">
      <w:pPr>
        <w:numPr>
          <w:ilvl w:val="0"/>
          <w:numId w:val="19"/>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Working with school leaders to set goals or areas of focus for attendance and providing support and challenge</w:t>
      </w:r>
    </w:p>
    <w:p w14:paraId="07AC35CF" w14:textId="77777777" w:rsidR="0042759A" w:rsidRPr="00633F8E" w:rsidRDefault="0042759A" w:rsidP="0042759A">
      <w:pPr>
        <w:numPr>
          <w:ilvl w:val="0"/>
          <w:numId w:val="19"/>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 xml:space="preserve">Monitoring attendance figures for the whole school </w:t>
      </w:r>
      <w:bookmarkStart w:id="8" w:name="_Hlk166571486"/>
      <w:r w:rsidRPr="00633F8E">
        <w:rPr>
          <w:rFonts w:eastAsia="MS Mincho" w:cs="Times New Roman"/>
          <w:sz w:val="22"/>
        </w:rPr>
        <w:t>and repeatedly evaluating the effectiveness of the school’s processes and improvement efforts to make sure they are meeting pupils needs</w:t>
      </w:r>
      <w:bookmarkEnd w:id="8"/>
    </w:p>
    <w:p w14:paraId="7498F939" w14:textId="576F0D0C" w:rsidR="0042759A" w:rsidRPr="00633F8E" w:rsidRDefault="0042759A" w:rsidP="0042759A">
      <w:pPr>
        <w:numPr>
          <w:ilvl w:val="0"/>
          <w:numId w:val="19"/>
        </w:numPr>
        <w:spacing w:after="120" w:line="240" w:lineRule="auto"/>
        <w:ind w:left="340" w:hanging="261"/>
        <w:rPr>
          <w:rFonts w:ascii="Times New Roman" w:eastAsia="Times New Roman" w:hAnsi="Times New Roman" w:cs="Times New Roman"/>
          <w:sz w:val="22"/>
        </w:rPr>
      </w:pPr>
      <w:bookmarkStart w:id="9" w:name="_Hlk166588042"/>
      <w:r w:rsidRPr="00633F8E">
        <w:rPr>
          <w:rFonts w:eastAsia="MS Mincho" w:cs="Times New Roman"/>
          <w:sz w:val="22"/>
        </w:rPr>
        <w:t>Where the school is struggling with attendance, working with school leaders to develop a</w:t>
      </w:r>
      <w:r w:rsidR="002A0135">
        <w:rPr>
          <w:rFonts w:eastAsia="MS Mincho" w:cs="Times New Roman"/>
          <w:sz w:val="22"/>
        </w:rPr>
        <w:t>n</w:t>
      </w:r>
      <w:r w:rsidRPr="00633F8E">
        <w:rPr>
          <w:rFonts w:eastAsia="MS Mincho" w:cs="Times New Roman"/>
          <w:sz w:val="22"/>
        </w:rPr>
        <w:t xml:space="preserve"> action plan to improve attendance</w:t>
      </w:r>
    </w:p>
    <w:bookmarkEnd w:id="9"/>
    <w:p w14:paraId="2B9DF44C" w14:textId="77777777" w:rsidR="0042759A" w:rsidRPr="00633F8E" w:rsidRDefault="0042759A" w:rsidP="0042759A">
      <w:pPr>
        <w:numPr>
          <w:ilvl w:val="0"/>
          <w:numId w:val="19"/>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Making sure all staff receive adequate training on attendance as part of the regular continued professional development offer, so that staff understand:</w:t>
      </w:r>
    </w:p>
    <w:p w14:paraId="65B1D35C" w14:textId="77777777" w:rsidR="0042759A" w:rsidRPr="00633F8E" w:rsidRDefault="0042759A" w:rsidP="0042759A">
      <w:pPr>
        <w:numPr>
          <w:ilvl w:val="1"/>
          <w:numId w:val="19"/>
        </w:numPr>
        <w:spacing w:after="120" w:line="240" w:lineRule="auto"/>
        <w:rPr>
          <w:rFonts w:ascii="Times New Roman" w:eastAsia="Times New Roman" w:hAnsi="Times New Roman" w:cs="Times New Roman"/>
          <w:sz w:val="22"/>
        </w:rPr>
      </w:pPr>
      <w:r w:rsidRPr="00633F8E">
        <w:rPr>
          <w:rFonts w:eastAsia="MS Mincho" w:cs="Times New Roman"/>
          <w:sz w:val="22"/>
        </w:rPr>
        <w:t>The importance of good attendance</w:t>
      </w:r>
    </w:p>
    <w:p w14:paraId="720662C2" w14:textId="77777777" w:rsidR="0042759A" w:rsidRPr="00633F8E" w:rsidRDefault="0042759A" w:rsidP="0042759A">
      <w:pPr>
        <w:numPr>
          <w:ilvl w:val="1"/>
          <w:numId w:val="19"/>
        </w:numPr>
        <w:spacing w:after="120" w:line="240" w:lineRule="auto"/>
        <w:rPr>
          <w:rFonts w:ascii="Times New Roman" w:eastAsia="Times New Roman" w:hAnsi="Times New Roman" w:cs="Times New Roman"/>
          <w:sz w:val="22"/>
        </w:rPr>
      </w:pPr>
      <w:r w:rsidRPr="00633F8E">
        <w:rPr>
          <w:rFonts w:eastAsia="MS Mincho" w:cs="Times New Roman"/>
          <w:sz w:val="22"/>
        </w:rPr>
        <w:t>That absence is almost always a symptom of wider issues</w:t>
      </w:r>
    </w:p>
    <w:p w14:paraId="7A07B3B8" w14:textId="77777777" w:rsidR="0042759A" w:rsidRPr="00633F8E" w:rsidRDefault="0042759A" w:rsidP="0042759A">
      <w:pPr>
        <w:numPr>
          <w:ilvl w:val="1"/>
          <w:numId w:val="19"/>
        </w:numPr>
        <w:spacing w:after="120" w:line="240" w:lineRule="auto"/>
        <w:rPr>
          <w:rFonts w:ascii="Times New Roman" w:eastAsia="Times New Roman" w:hAnsi="Times New Roman" w:cs="Times New Roman"/>
          <w:sz w:val="22"/>
        </w:rPr>
      </w:pPr>
      <w:r w:rsidRPr="00633F8E">
        <w:rPr>
          <w:rFonts w:eastAsia="MS Mincho" w:cs="Times New Roman"/>
          <w:sz w:val="22"/>
        </w:rPr>
        <w:t>The school’s legal requirements for keeping registers</w:t>
      </w:r>
    </w:p>
    <w:p w14:paraId="148694CE" w14:textId="77777777" w:rsidR="0042759A" w:rsidRPr="00633F8E" w:rsidRDefault="0042759A" w:rsidP="0042759A">
      <w:pPr>
        <w:numPr>
          <w:ilvl w:val="1"/>
          <w:numId w:val="19"/>
        </w:numPr>
        <w:spacing w:after="120" w:line="240" w:lineRule="auto"/>
        <w:rPr>
          <w:rFonts w:ascii="Times New Roman" w:eastAsia="Times New Roman" w:hAnsi="Times New Roman" w:cs="Times New Roman"/>
          <w:sz w:val="22"/>
        </w:rPr>
      </w:pPr>
      <w:r w:rsidRPr="00633F8E">
        <w:rPr>
          <w:rFonts w:eastAsia="MS Mincho" w:cs="Times New Roman"/>
          <w:sz w:val="22"/>
        </w:rPr>
        <w:t xml:space="preserve">The school’s strategies and procedures for tracking, following up on and improving attendance, including working with partners </w:t>
      </w:r>
      <w:bookmarkStart w:id="10" w:name="_Hlk166857346"/>
      <w:r w:rsidRPr="00633F8E">
        <w:rPr>
          <w:rFonts w:eastAsia="MS Mincho" w:cs="Times New Roman"/>
          <w:sz w:val="22"/>
        </w:rPr>
        <w:t>and keeping them informed regarding specific pupils, where appropriate</w:t>
      </w:r>
      <w:bookmarkEnd w:id="10"/>
    </w:p>
    <w:p w14:paraId="0A07592A" w14:textId="1DBF0EE9" w:rsidR="0042759A" w:rsidRPr="00633F8E" w:rsidRDefault="0042759A" w:rsidP="0042759A">
      <w:pPr>
        <w:numPr>
          <w:ilvl w:val="0"/>
          <w:numId w:val="19"/>
        </w:numPr>
        <w:spacing w:after="120" w:line="240" w:lineRule="auto"/>
        <w:rPr>
          <w:rFonts w:ascii="Times New Roman" w:eastAsia="Times New Roman" w:hAnsi="Times New Roman" w:cs="Times New Roman"/>
          <w:sz w:val="22"/>
        </w:rPr>
      </w:pPr>
      <w:bookmarkStart w:id="11" w:name="_Hlk166588106"/>
      <w:r w:rsidRPr="00633F8E">
        <w:rPr>
          <w:rFonts w:eastAsia="MS Mincho" w:cs="Times New Roman"/>
          <w:sz w:val="22"/>
        </w:rPr>
        <w:t>Making sure dedicated training is provided to staff with a specific attendance function in their role</w:t>
      </w:r>
      <w:bookmarkStart w:id="12" w:name="_Hlk166493492"/>
      <w:r w:rsidRPr="00633F8E">
        <w:rPr>
          <w:rFonts w:eastAsia="MS Mincho" w:cs="Times New Roman"/>
          <w:sz w:val="22"/>
        </w:rPr>
        <w:t>, including interpreting and analysing attendance data</w:t>
      </w:r>
    </w:p>
    <w:bookmarkEnd w:id="11"/>
    <w:bookmarkEnd w:id="12"/>
    <w:p w14:paraId="27D90C47" w14:textId="77777777" w:rsidR="00E021EB" w:rsidRPr="00633F8E" w:rsidRDefault="0042759A" w:rsidP="00E021EB">
      <w:pPr>
        <w:numPr>
          <w:ilvl w:val="0"/>
          <w:numId w:val="19"/>
        </w:numPr>
        <w:spacing w:after="120" w:line="240" w:lineRule="auto"/>
        <w:ind w:left="340" w:hanging="261"/>
        <w:rPr>
          <w:rFonts w:eastAsia="MS Mincho" w:cs="Times New Roman"/>
          <w:sz w:val="22"/>
        </w:rPr>
      </w:pPr>
      <w:r w:rsidRPr="00633F8E">
        <w:rPr>
          <w:rFonts w:eastAsia="MS Mincho" w:cs="Times New Roman"/>
          <w:sz w:val="22"/>
        </w:rPr>
        <w:t>Sharing effective practice on attendance management and improvement across schools</w:t>
      </w:r>
    </w:p>
    <w:p w14:paraId="56E68CDD" w14:textId="77777777" w:rsidR="006046F6" w:rsidRPr="00393AC6" w:rsidRDefault="0042759A" w:rsidP="006046F6">
      <w:pPr>
        <w:numPr>
          <w:ilvl w:val="0"/>
          <w:numId w:val="19"/>
        </w:numPr>
        <w:spacing w:after="120" w:line="240" w:lineRule="auto"/>
        <w:ind w:left="340" w:hanging="261"/>
        <w:rPr>
          <w:rFonts w:eastAsia="MS Mincho" w:cs="Times New Roman"/>
          <w:sz w:val="22"/>
        </w:rPr>
      </w:pPr>
      <w:r w:rsidRPr="00633F8E">
        <w:rPr>
          <w:rFonts w:eastAsia="MS Mincho" w:cs="Times New Roman"/>
          <w:sz w:val="22"/>
        </w:rPr>
        <w:t>Holding the</w:t>
      </w:r>
      <w:r w:rsidRPr="00633F8E">
        <w:rPr>
          <w:rFonts w:eastAsia="Arial" w:cs="Times New Roman"/>
          <w:sz w:val="22"/>
        </w:rPr>
        <w:t xml:space="preserve"> headteacher to account for the implementation of this policy</w:t>
      </w:r>
    </w:p>
    <w:p w14:paraId="7CEE4C17" w14:textId="14F32B3E" w:rsidR="00393AC6" w:rsidRPr="00633F8E" w:rsidRDefault="00393AC6" w:rsidP="006046F6">
      <w:pPr>
        <w:numPr>
          <w:ilvl w:val="0"/>
          <w:numId w:val="19"/>
        </w:numPr>
        <w:spacing w:after="120" w:line="240" w:lineRule="auto"/>
        <w:ind w:left="340" w:hanging="261"/>
        <w:rPr>
          <w:rFonts w:eastAsia="MS Mincho" w:cs="Times New Roman"/>
          <w:sz w:val="22"/>
        </w:rPr>
      </w:pPr>
      <w:r>
        <w:rPr>
          <w:rFonts w:eastAsia="Arial" w:cs="Times New Roman"/>
          <w:sz w:val="22"/>
        </w:rPr>
        <w:t>The link governor</w:t>
      </w:r>
      <w:r w:rsidR="003E2CB7">
        <w:rPr>
          <w:rFonts w:eastAsia="Arial" w:cs="Times New Roman"/>
          <w:sz w:val="22"/>
        </w:rPr>
        <w:t xml:space="preserve"> for attendance and safeguarding will meet with appropriate academ</w:t>
      </w:r>
      <w:r w:rsidR="00BC531B">
        <w:rPr>
          <w:rFonts w:eastAsia="Arial" w:cs="Times New Roman"/>
          <w:sz w:val="22"/>
        </w:rPr>
        <w:t>y and trust staff</w:t>
      </w:r>
      <w:r w:rsidR="00FE5FAB">
        <w:rPr>
          <w:rFonts w:eastAsia="Arial" w:cs="Times New Roman"/>
          <w:sz w:val="22"/>
        </w:rPr>
        <w:t xml:space="preserve"> throughout the academic year, analyse reports and provide updates within LGB meetings. </w:t>
      </w:r>
    </w:p>
    <w:p w14:paraId="7E2ED74A" w14:textId="5921C6B5" w:rsidR="00F94943" w:rsidRPr="00633F8E" w:rsidRDefault="00F94943" w:rsidP="00F94943">
      <w:pPr>
        <w:pStyle w:val="Subhead2"/>
        <w:rPr>
          <w:rFonts w:cs="Arial"/>
          <w:sz w:val="22"/>
          <w:szCs w:val="22"/>
        </w:rPr>
      </w:pPr>
      <w:r w:rsidRPr="00633F8E">
        <w:rPr>
          <w:rFonts w:cs="Arial"/>
          <w:sz w:val="22"/>
          <w:szCs w:val="22"/>
        </w:rPr>
        <w:t>3.2 The Headteacher</w:t>
      </w:r>
      <w:r w:rsidR="00421091">
        <w:rPr>
          <w:rFonts w:cs="Arial"/>
          <w:sz w:val="22"/>
          <w:szCs w:val="22"/>
        </w:rPr>
        <w:t xml:space="preserve"> (Hannah Gharu)</w:t>
      </w:r>
    </w:p>
    <w:p w14:paraId="6606341B" w14:textId="6ADAE03E" w:rsidR="00F94943" w:rsidRPr="00633F8E" w:rsidRDefault="00F94943" w:rsidP="00F94943">
      <w:pPr>
        <w:pStyle w:val="1bodycopy10pt"/>
        <w:rPr>
          <w:rFonts w:cs="Arial"/>
          <w:sz w:val="22"/>
          <w:szCs w:val="22"/>
        </w:rPr>
      </w:pPr>
      <w:r w:rsidRPr="00633F8E">
        <w:rPr>
          <w:rFonts w:cs="Arial"/>
          <w:sz w:val="22"/>
          <w:szCs w:val="22"/>
        </w:rPr>
        <w:t>The headteacher</w:t>
      </w:r>
      <w:r w:rsidR="009A173D" w:rsidRPr="00633F8E">
        <w:rPr>
          <w:rFonts w:cs="Arial"/>
          <w:sz w:val="22"/>
          <w:szCs w:val="22"/>
        </w:rPr>
        <w:t>/princip</w:t>
      </w:r>
      <w:r w:rsidR="00470F1B" w:rsidRPr="00633F8E">
        <w:rPr>
          <w:rFonts w:cs="Arial"/>
          <w:sz w:val="22"/>
          <w:szCs w:val="22"/>
        </w:rPr>
        <w:t>al</w:t>
      </w:r>
      <w:r w:rsidRPr="00633F8E">
        <w:rPr>
          <w:rFonts w:cs="Arial"/>
          <w:sz w:val="22"/>
          <w:szCs w:val="22"/>
        </w:rPr>
        <w:t xml:space="preserve"> is responsible for: </w:t>
      </w:r>
    </w:p>
    <w:p w14:paraId="6231BE9D" w14:textId="6019BF21" w:rsidR="00246DB8" w:rsidRPr="00633F8E" w:rsidRDefault="00246DB8" w:rsidP="00246DB8">
      <w:pPr>
        <w:numPr>
          <w:ilvl w:val="0"/>
          <w:numId w:val="20"/>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The implementation of this policy at the</w:t>
      </w:r>
      <w:r w:rsidR="00FE5FAB">
        <w:rPr>
          <w:rFonts w:eastAsia="MS Mincho" w:cs="Times New Roman"/>
          <w:sz w:val="22"/>
        </w:rPr>
        <w:t>ir academy</w:t>
      </w:r>
    </w:p>
    <w:p w14:paraId="296A7CAE" w14:textId="77777777" w:rsidR="00246DB8" w:rsidRPr="00633F8E" w:rsidRDefault="00246DB8" w:rsidP="00246DB8">
      <w:pPr>
        <w:numPr>
          <w:ilvl w:val="0"/>
          <w:numId w:val="20"/>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lastRenderedPageBreak/>
        <w:t>Monitoring school-level absence data and reporting it to governors</w:t>
      </w:r>
    </w:p>
    <w:p w14:paraId="753DEB69" w14:textId="77777777" w:rsidR="00246DB8" w:rsidRPr="00633F8E" w:rsidRDefault="00246DB8" w:rsidP="00246DB8">
      <w:pPr>
        <w:numPr>
          <w:ilvl w:val="0"/>
          <w:numId w:val="20"/>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Supporting staff with monitoring the attendance of individual pupils</w:t>
      </w:r>
    </w:p>
    <w:p w14:paraId="637D10EE" w14:textId="77777777" w:rsidR="00246DB8" w:rsidRPr="00633F8E" w:rsidRDefault="00246DB8" w:rsidP="00246DB8">
      <w:pPr>
        <w:numPr>
          <w:ilvl w:val="0"/>
          <w:numId w:val="20"/>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 xml:space="preserve">Monitoring the impact of any implemented attendance strategies </w:t>
      </w:r>
    </w:p>
    <w:p w14:paraId="4FFF68FB" w14:textId="25B407B0" w:rsidR="00246DB8" w:rsidRPr="00633F8E" w:rsidRDefault="00B46720" w:rsidP="00246DB8">
      <w:pPr>
        <w:numPr>
          <w:ilvl w:val="0"/>
          <w:numId w:val="20"/>
        </w:numPr>
        <w:spacing w:after="120" w:line="240" w:lineRule="auto"/>
        <w:ind w:left="340" w:hanging="261"/>
        <w:rPr>
          <w:rFonts w:ascii="Times New Roman" w:eastAsia="Times New Roman" w:hAnsi="Times New Roman" w:cs="Times New Roman"/>
          <w:sz w:val="22"/>
        </w:rPr>
      </w:pPr>
      <w:r>
        <w:rPr>
          <w:rFonts w:eastAsia="MS Mincho" w:cs="Times New Roman"/>
          <w:sz w:val="22"/>
        </w:rPr>
        <w:t>Authorising the request of</w:t>
      </w:r>
      <w:r w:rsidR="00246DB8" w:rsidRPr="00633F8E">
        <w:rPr>
          <w:rFonts w:eastAsia="MS Mincho" w:cs="Times New Roman"/>
          <w:sz w:val="22"/>
        </w:rPr>
        <w:t xml:space="preserve"> fixed-penalty notices, where necessary, and/or </w:t>
      </w:r>
      <w:r>
        <w:rPr>
          <w:rFonts w:eastAsia="MS Mincho" w:cs="Times New Roman"/>
          <w:sz w:val="22"/>
        </w:rPr>
        <w:t>delegating attendance staff and the EWO</w:t>
      </w:r>
      <w:r w:rsidR="00266BD7" w:rsidRPr="00633F8E">
        <w:rPr>
          <w:rFonts w:eastAsia="MS Mincho" w:cs="Times New Roman"/>
          <w:sz w:val="22"/>
        </w:rPr>
        <w:t xml:space="preserve"> </w:t>
      </w:r>
      <w:r w:rsidR="00246DB8" w:rsidRPr="00633F8E">
        <w:rPr>
          <w:rFonts w:eastAsia="MS Mincho" w:cs="Times New Roman"/>
          <w:sz w:val="22"/>
        </w:rPr>
        <w:t>to be able to do so</w:t>
      </w:r>
    </w:p>
    <w:p w14:paraId="146B3BF4" w14:textId="77777777" w:rsidR="00246DB8" w:rsidRPr="00633F8E" w:rsidRDefault="00246DB8" w:rsidP="00246DB8">
      <w:pPr>
        <w:numPr>
          <w:ilvl w:val="0"/>
          <w:numId w:val="20"/>
        </w:numPr>
        <w:spacing w:after="120" w:line="240" w:lineRule="auto"/>
        <w:ind w:left="340" w:hanging="261"/>
        <w:rPr>
          <w:rFonts w:eastAsia="MS Mincho" w:cs="Times New Roman"/>
          <w:sz w:val="22"/>
        </w:rPr>
      </w:pPr>
      <w:r w:rsidRPr="00633F8E">
        <w:rPr>
          <w:rFonts w:eastAsia="MS Mincho" w:cs="Times New Roman"/>
          <w:sz w:val="22"/>
        </w:rPr>
        <w:t>Working with the parents of pupils with special educational needs and/or disabilities (SEND) to develop specific support approaches for attendance for pupils with SEND, including where school transport is regularly being missed, and where pupils with SEND face in-school barriers</w:t>
      </w:r>
    </w:p>
    <w:p w14:paraId="70E7C027" w14:textId="77777777" w:rsidR="00246DB8" w:rsidRPr="00633F8E" w:rsidRDefault="00246DB8" w:rsidP="00246DB8">
      <w:pPr>
        <w:numPr>
          <w:ilvl w:val="0"/>
          <w:numId w:val="20"/>
        </w:numPr>
        <w:spacing w:after="120" w:line="240" w:lineRule="auto"/>
        <w:ind w:left="340" w:hanging="261"/>
        <w:rPr>
          <w:rFonts w:eastAsia="MS Mincho" w:cs="Times New Roman"/>
          <w:sz w:val="22"/>
        </w:rPr>
      </w:pPr>
      <w:r w:rsidRPr="00633F8E">
        <w:rPr>
          <w:rFonts w:eastAsia="MS Mincho" w:cs="Times New Roman"/>
          <w:sz w:val="22"/>
        </w:rPr>
        <w:t>Communicating with the local authority when a pupil with an education, health and care (EHC) plan has falling attendance, or where there are barriers to attendance that relate to the pupil’s needs</w:t>
      </w:r>
    </w:p>
    <w:p w14:paraId="56C3AFB5" w14:textId="237DEAC2" w:rsidR="00327A91" w:rsidRDefault="00246DB8" w:rsidP="002C6FFE">
      <w:pPr>
        <w:numPr>
          <w:ilvl w:val="0"/>
          <w:numId w:val="20"/>
        </w:numPr>
        <w:spacing w:after="120" w:line="240" w:lineRule="auto"/>
        <w:ind w:left="340" w:hanging="261"/>
        <w:rPr>
          <w:rFonts w:eastAsia="MS Mincho" w:cs="Times New Roman"/>
          <w:sz w:val="22"/>
        </w:rPr>
      </w:pPr>
      <w:bookmarkStart w:id="13" w:name="_Hlk166581516"/>
      <w:r w:rsidRPr="00633F8E">
        <w:rPr>
          <w:rFonts w:eastAsia="MS Mincho" w:cs="Times New Roman"/>
          <w:sz w:val="22"/>
        </w:rPr>
        <w:t>Communicating the school’s high expectations for attendance and punctuality regularly to pupils and parents through all available channels</w:t>
      </w:r>
      <w:bookmarkEnd w:id="13"/>
    </w:p>
    <w:p w14:paraId="206C89CC" w14:textId="77777777" w:rsidR="00001C90" w:rsidRPr="00633F8E" w:rsidRDefault="00001C90" w:rsidP="00001C90">
      <w:pPr>
        <w:pStyle w:val="1bodycopy10pt"/>
        <w:rPr>
          <w:rFonts w:cs="Arial"/>
          <w:sz w:val="22"/>
          <w:szCs w:val="22"/>
        </w:rPr>
      </w:pPr>
      <w:r>
        <w:rPr>
          <w:rFonts w:cs="Arial"/>
          <w:sz w:val="22"/>
          <w:szCs w:val="22"/>
        </w:rPr>
        <w:t xml:space="preserve">Our attendance officer is Tracey Perrin and our SLT attendance lead is Hannah Gharu, both can be contacted at </w:t>
      </w:r>
      <w:hyperlink r:id="rId23" w:history="1">
        <w:r w:rsidRPr="009C5DED">
          <w:rPr>
            <w:rStyle w:val="Hyperlink"/>
            <w:rFonts w:cs="Arial"/>
            <w:sz w:val="22"/>
            <w:szCs w:val="22"/>
          </w:rPr>
          <w:t>crudgingtonschool@lct.education</w:t>
        </w:r>
      </w:hyperlink>
      <w:r>
        <w:rPr>
          <w:rFonts w:cs="Arial"/>
          <w:sz w:val="22"/>
          <w:szCs w:val="22"/>
        </w:rPr>
        <w:t xml:space="preserve"> </w:t>
      </w:r>
    </w:p>
    <w:p w14:paraId="6E647F17" w14:textId="77777777" w:rsidR="00001C90" w:rsidRPr="00633F8E" w:rsidRDefault="00001C90" w:rsidP="00001C90">
      <w:pPr>
        <w:spacing w:after="120" w:line="240" w:lineRule="auto"/>
        <w:ind w:left="79"/>
        <w:rPr>
          <w:rFonts w:eastAsia="MS Mincho" w:cs="Times New Roman"/>
          <w:sz w:val="22"/>
        </w:rPr>
      </w:pPr>
    </w:p>
    <w:p w14:paraId="00D9641B" w14:textId="3E4BF623" w:rsidR="00F94943" w:rsidRPr="00633F8E" w:rsidRDefault="00F94943" w:rsidP="00F94943">
      <w:pPr>
        <w:pStyle w:val="Subhead2"/>
        <w:rPr>
          <w:rFonts w:cs="Arial"/>
          <w:sz w:val="22"/>
          <w:szCs w:val="22"/>
        </w:rPr>
      </w:pPr>
      <w:r w:rsidRPr="00633F8E">
        <w:rPr>
          <w:rFonts w:cs="Arial"/>
          <w:sz w:val="22"/>
          <w:szCs w:val="22"/>
        </w:rPr>
        <w:t>3.3 The designated senior leader responsible for attendance</w:t>
      </w:r>
      <w:r w:rsidR="00421091">
        <w:rPr>
          <w:rFonts w:cs="Arial"/>
          <w:sz w:val="22"/>
          <w:szCs w:val="22"/>
        </w:rPr>
        <w:t xml:space="preserve"> (Hannah Gharu)</w:t>
      </w:r>
    </w:p>
    <w:p w14:paraId="5195DBF7" w14:textId="77777777" w:rsidR="00B04081" w:rsidRPr="00633F8E" w:rsidRDefault="00B04081" w:rsidP="00B04081">
      <w:pPr>
        <w:spacing w:after="120" w:line="240" w:lineRule="auto"/>
        <w:rPr>
          <w:rFonts w:eastAsia="MS Mincho" w:cs="Times New Roman"/>
          <w:sz w:val="22"/>
        </w:rPr>
      </w:pPr>
      <w:r w:rsidRPr="00633F8E">
        <w:rPr>
          <w:rFonts w:eastAsia="MS Mincho" w:cs="Times New Roman"/>
          <w:sz w:val="22"/>
        </w:rPr>
        <w:t xml:space="preserve">The designated senior leader </w:t>
      </w:r>
      <w:bookmarkStart w:id="14" w:name="_Hlk166581347"/>
      <w:r w:rsidRPr="00633F8E">
        <w:rPr>
          <w:rFonts w:eastAsia="MS Mincho" w:cs="Times New Roman"/>
          <w:sz w:val="22"/>
        </w:rPr>
        <w:t xml:space="preserve">(also known as the ‘senior attendance champion’) </w:t>
      </w:r>
      <w:bookmarkEnd w:id="14"/>
      <w:r w:rsidRPr="00633F8E">
        <w:rPr>
          <w:rFonts w:eastAsia="MS Mincho" w:cs="Times New Roman"/>
          <w:sz w:val="22"/>
        </w:rPr>
        <w:t>is responsible for:</w:t>
      </w:r>
    </w:p>
    <w:p w14:paraId="7D248598" w14:textId="3878338F" w:rsidR="00B04081" w:rsidRPr="00633F8E" w:rsidRDefault="00B04081" w:rsidP="00B04081">
      <w:pPr>
        <w:numPr>
          <w:ilvl w:val="0"/>
          <w:numId w:val="21"/>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 xml:space="preserve">Leading, championing and improving attendance across the </w:t>
      </w:r>
      <w:r w:rsidR="00EF204E">
        <w:rPr>
          <w:rFonts w:eastAsia="MS Mincho" w:cs="Times New Roman"/>
          <w:sz w:val="22"/>
        </w:rPr>
        <w:t>academy</w:t>
      </w:r>
    </w:p>
    <w:p w14:paraId="7D260383" w14:textId="77777777" w:rsidR="00B04081" w:rsidRPr="00633F8E" w:rsidRDefault="00B04081" w:rsidP="00B04081">
      <w:pPr>
        <w:numPr>
          <w:ilvl w:val="0"/>
          <w:numId w:val="21"/>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Setting a clear vision for improving and maintaining good attendance</w:t>
      </w:r>
    </w:p>
    <w:p w14:paraId="3661BCFD" w14:textId="77777777" w:rsidR="00B04081" w:rsidRPr="00633F8E" w:rsidRDefault="00B04081" w:rsidP="00B04081">
      <w:pPr>
        <w:numPr>
          <w:ilvl w:val="0"/>
          <w:numId w:val="21"/>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Evaluating and monitoring expectations and processes</w:t>
      </w:r>
    </w:p>
    <w:p w14:paraId="5E9C0E40" w14:textId="77777777" w:rsidR="00B04081" w:rsidRPr="00633F8E" w:rsidRDefault="00B04081" w:rsidP="00B04081">
      <w:pPr>
        <w:numPr>
          <w:ilvl w:val="0"/>
          <w:numId w:val="21"/>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Having a strong grasp of absence data and oversight of absence data analysis</w:t>
      </w:r>
    </w:p>
    <w:p w14:paraId="23DB8D03" w14:textId="77777777" w:rsidR="00B04081" w:rsidRPr="00633F8E" w:rsidRDefault="00B04081" w:rsidP="00B04081">
      <w:pPr>
        <w:numPr>
          <w:ilvl w:val="0"/>
          <w:numId w:val="21"/>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 xml:space="preserve">Regularly monitoring and evaluating progress in attendance </w:t>
      </w:r>
    </w:p>
    <w:p w14:paraId="38BD64D0" w14:textId="77777777" w:rsidR="00B04081" w:rsidRPr="00633F8E" w:rsidRDefault="00B04081" w:rsidP="00B04081">
      <w:pPr>
        <w:numPr>
          <w:ilvl w:val="0"/>
          <w:numId w:val="21"/>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Establishing and maintaining effective systems for tackling absence, and making sure they are followed by all staff</w:t>
      </w:r>
    </w:p>
    <w:p w14:paraId="54D1464B" w14:textId="77777777" w:rsidR="00B04081" w:rsidRPr="00633F8E" w:rsidRDefault="00B04081" w:rsidP="00B04081">
      <w:pPr>
        <w:numPr>
          <w:ilvl w:val="0"/>
          <w:numId w:val="21"/>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Liaising with pupils, parents/carers and external agencies, where needed</w:t>
      </w:r>
    </w:p>
    <w:p w14:paraId="7B829711" w14:textId="77777777" w:rsidR="00B04081" w:rsidRPr="00633F8E" w:rsidRDefault="00B04081" w:rsidP="00B04081">
      <w:pPr>
        <w:numPr>
          <w:ilvl w:val="0"/>
          <w:numId w:val="21"/>
        </w:numPr>
        <w:spacing w:after="120" w:line="240" w:lineRule="auto"/>
        <w:ind w:left="340" w:hanging="261"/>
        <w:rPr>
          <w:rFonts w:ascii="Times New Roman" w:eastAsia="Times New Roman" w:hAnsi="Times New Roman" w:cs="Times New Roman"/>
          <w:sz w:val="22"/>
        </w:rPr>
      </w:pPr>
      <w:bookmarkStart w:id="15" w:name="_Hlk141799274"/>
      <w:r w:rsidRPr="00633F8E">
        <w:rPr>
          <w:rFonts w:eastAsia="MS Mincho" w:cs="Times New Roman"/>
          <w:sz w:val="22"/>
        </w:rPr>
        <w:t>Building close and productive relationships with parents to discuss and tackle attendance issues</w:t>
      </w:r>
    </w:p>
    <w:p w14:paraId="5BEA4FA0" w14:textId="77777777" w:rsidR="00B04081" w:rsidRPr="00633F8E" w:rsidRDefault="00B04081" w:rsidP="00B04081">
      <w:pPr>
        <w:numPr>
          <w:ilvl w:val="0"/>
          <w:numId w:val="21"/>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Creating intervention or reintegration plans in partnership with pupils and their parents/carers</w:t>
      </w:r>
    </w:p>
    <w:bookmarkEnd w:id="15"/>
    <w:p w14:paraId="46FD8F0E" w14:textId="77777777" w:rsidR="00B04081" w:rsidRPr="00633F8E" w:rsidRDefault="00B04081" w:rsidP="00B04081">
      <w:pPr>
        <w:numPr>
          <w:ilvl w:val="0"/>
          <w:numId w:val="21"/>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 xml:space="preserve">Delivering targeted intervention and support to pupils and families </w:t>
      </w:r>
    </w:p>
    <w:p w14:paraId="71368514" w14:textId="299840BD" w:rsidR="008B115B" w:rsidRDefault="00B04081" w:rsidP="002C6FFE">
      <w:pPr>
        <w:spacing w:after="120" w:line="240" w:lineRule="auto"/>
        <w:rPr>
          <w:rFonts w:eastAsia="MS Mincho" w:cs="Times New Roman"/>
          <w:sz w:val="20"/>
          <w:szCs w:val="24"/>
        </w:rPr>
      </w:pPr>
      <w:r w:rsidRPr="00633F8E">
        <w:rPr>
          <w:rFonts w:eastAsia="MS Mincho" w:cs="Times New Roman"/>
          <w:sz w:val="22"/>
        </w:rPr>
        <w:t>The</w:t>
      </w:r>
      <w:r w:rsidR="008E3FAA" w:rsidRPr="00633F8E">
        <w:rPr>
          <w:rFonts w:eastAsia="MS Mincho" w:cs="Times New Roman"/>
          <w:sz w:val="22"/>
        </w:rPr>
        <w:t xml:space="preserve"> contact details </w:t>
      </w:r>
      <w:r w:rsidR="005125AD" w:rsidRPr="00633F8E">
        <w:rPr>
          <w:rFonts w:eastAsia="MS Mincho" w:cs="Times New Roman"/>
          <w:sz w:val="22"/>
        </w:rPr>
        <w:t xml:space="preserve">for the </w:t>
      </w:r>
      <w:r w:rsidRPr="00633F8E">
        <w:rPr>
          <w:rFonts w:eastAsia="MS Mincho" w:cs="Times New Roman"/>
          <w:sz w:val="22"/>
        </w:rPr>
        <w:t xml:space="preserve">designated senior leader responsible </w:t>
      </w:r>
      <w:r w:rsidRPr="00633F8E">
        <w:rPr>
          <w:rFonts w:eastAsia="MS Mincho" w:cs="Times New Roman"/>
          <w:sz w:val="20"/>
          <w:szCs w:val="24"/>
        </w:rPr>
        <w:t xml:space="preserve">for attendance </w:t>
      </w:r>
      <w:r w:rsidR="00A92F78">
        <w:rPr>
          <w:rFonts w:eastAsia="MS Mincho" w:cs="Times New Roman"/>
          <w:sz w:val="20"/>
          <w:szCs w:val="24"/>
        </w:rPr>
        <w:t>are</w:t>
      </w:r>
      <w:r w:rsidR="005125AD" w:rsidRPr="00633F8E">
        <w:rPr>
          <w:rFonts w:eastAsia="MS Mincho" w:cs="Times New Roman"/>
          <w:sz w:val="20"/>
          <w:szCs w:val="24"/>
        </w:rPr>
        <w:t xml:space="preserve"> to be found on the academy specific website.</w:t>
      </w:r>
    </w:p>
    <w:p w14:paraId="64A666C5" w14:textId="403E018B" w:rsidR="00001C90" w:rsidRPr="00001C90" w:rsidRDefault="00001C90" w:rsidP="00001C90">
      <w:pPr>
        <w:pStyle w:val="1bodycopy10pt"/>
        <w:rPr>
          <w:rFonts w:cs="Arial"/>
          <w:sz w:val="22"/>
          <w:szCs w:val="22"/>
        </w:rPr>
      </w:pPr>
      <w:r>
        <w:rPr>
          <w:rFonts w:cs="Arial"/>
          <w:sz w:val="22"/>
          <w:szCs w:val="22"/>
        </w:rPr>
        <w:t xml:space="preserve">Our attendance officer is Tracey Perrin and our SLT attendance lead is Hannah Gharu, both can be contacted at </w:t>
      </w:r>
      <w:hyperlink r:id="rId24" w:history="1">
        <w:r w:rsidRPr="009C5DED">
          <w:rPr>
            <w:rStyle w:val="Hyperlink"/>
            <w:rFonts w:cs="Arial"/>
            <w:sz w:val="22"/>
            <w:szCs w:val="22"/>
          </w:rPr>
          <w:t>crudgingtonschool@lct.education</w:t>
        </w:r>
      </w:hyperlink>
      <w:r>
        <w:rPr>
          <w:rFonts w:cs="Arial"/>
          <w:sz w:val="22"/>
          <w:szCs w:val="22"/>
        </w:rPr>
        <w:t xml:space="preserve"> </w:t>
      </w:r>
    </w:p>
    <w:p w14:paraId="5159B9A7" w14:textId="0EA3EE6E" w:rsidR="00F94943" w:rsidRPr="00633F8E" w:rsidRDefault="00F94943" w:rsidP="00F94943">
      <w:pPr>
        <w:pStyle w:val="Subhead2"/>
        <w:rPr>
          <w:rFonts w:cs="Arial"/>
          <w:sz w:val="22"/>
          <w:szCs w:val="22"/>
        </w:rPr>
      </w:pPr>
      <w:r w:rsidRPr="00633F8E">
        <w:rPr>
          <w:rFonts w:cs="Arial"/>
          <w:sz w:val="22"/>
          <w:szCs w:val="22"/>
        </w:rPr>
        <w:t>3.4 The attendance officer</w:t>
      </w:r>
      <w:r w:rsidR="00421091">
        <w:rPr>
          <w:rFonts w:cs="Arial"/>
          <w:sz w:val="22"/>
          <w:szCs w:val="22"/>
        </w:rPr>
        <w:t xml:space="preserve"> (Tracey Perrin)</w:t>
      </w:r>
    </w:p>
    <w:p w14:paraId="7A340A31" w14:textId="23EEEBE2" w:rsidR="00F94943" w:rsidRPr="00633F8E" w:rsidRDefault="00F94943" w:rsidP="00F94943">
      <w:pPr>
        <w:pStyle w:val="1bodycopy10pt"/>
        <w:rPr>
          <w:rFonts w:cs="Arial"/>
          <w:sz w:val="22"/>
          <w:szCs w:val="22"/>
        </w:rPr>
      </w:pPr>
      <w:r w:rsidRPr="00633F8E">
        <w:rPr>
          <w:rFonts w:cs="Arial"/>
          <w:sz w:val="22"/>
          <w:szCs w:val="22"/>
        </w:rPr>
        <w:t xml:space="preserve">The </w:t>
      </w:r>
      <w:r w:rsidR="00A92F78">
        <w:rPr>
          <w:rFonts w:cs="Arial"/>
          <w:sz w:val="22"/>
          <w:szCs w:val="22"/>
        </w:rPr>
        <w:t>academy</w:t>
      </w:r>
      <w:r w:rsidRPr="00633F8E">
        <w:rPr>
          <w:rFonts w:cs="Arial"/>
          <w:sz w:val="22"/>
          <w:szCs w:val="22"/>
        </w:rPr>
        <w:t xml:space="preserve"> attendance officer is responsible for: </w:t>
      </w:r>
    </w:p>
    <w:p w14:paraId="3977E16D" w14:textId="77777777" w:rsidR="00F94943" w:rsidRPr="00633F8E" w:rsidRDefault="00F94943" w:rsidP="00327A91">
      <w:pPr>
        <w:pStyle w:val="1bodycopy10pt"/>
        <w:numPr>
          <w:ilvl w:val="0"/>
          <w:numId w:val="7"/>
        </w:numPr>
        <w:rPr>
          <w:rFonts w:cs="Arial"/>
          <w:sz w:val="22"/>
          <w:szCs w:val="22"/>
        </w:rPr>
      </w:pPr>
      <w:r w:rsidRPr="00633F8E">
        <w:rPr>
          <w:rFonts w:cs="Arial"/>
          <w:sz w:val="22"/>
          <w:szCs w:val="22"/>
        </w:rPr>
        <w:t xml:space="preserve">Ensuring that daily registers are completed accurately and on time by staff </w:t>
      </w:r>
    </w:p>
    <w:p w14:paraId="470FF487" w14:textId="77777777" w:rsidR="00F94943" w:rsidRPr="00633F8E" w:rsidRDefault="00F94943" w:rsidP="00F94943">
      <w:pPr>
        <w:pStyle w:val="4Bulletedcopyblue"/>
        <w:rPr>
          <w:sz w:val="22"/>
          <w:szCs w:val="22"/>
        </w:rPr>
      </w:pPr>
      <w:r w:rsidRPr="00633F8E">
        <w:rPr>
          <w:sz w:val="22"/>
          <w:szCs w:val="22"/>
        </w:rPr>
        <w:t>Administration of first day contact procedures and ensuring that absent pupils are discussed at the daily safeguarding briefing</w:t>
      </w:r>
    </w:p>
    <w:p w14:paraId="4A24C864" w14:textId="77777777" w:rsidR="00F94943" w:rsidRPr="00633F8E" w:rsidRDefault="00F94943" w:rsidP="00F94943">
      <w:pPr>
        <w:pStyle w:val="4Bulletedcopyblue"/>
        <w:rPr>
          <w:sz w:val="22"/>
          <w:szCs w:val="22"/>
        </w:rPr>
      </w:pPr>
      <w:r w:rsidRPr="00633F8E">
        <w:rPr>
          <w:sz w:val="22"/>
          <w:szCs w:val="22"/>
        </w:rPr>
        <w:t>Monitoring and analysing attendance data (see section 7) and identifying areas of focus for improvement</w:t>
      </w:r>
    </w:p>
    <w:p w14:paraId="00288D02" w14:textId="77777777" w:rsidR="00F94943" w:rsidRPr="00633F8E" w:rsidRDefault="00F94943" w:rsidP="00F94943">
      <w:pPr>
        <w:pStyle w:val="4Bulletedcopyblue"/>
        <w:rPr>
          <w:sz w:val="22"/>
          <w:szCs w:val="22"/>
        </w:rPr>
      </w:pPr>
      <w:r w:rsidRPr="00633F8E">
        <w:rPr>
          <w:sz w:val="22"/>
          <w:szCs w:val="22"/>
        </w:rPr>
        <w:lastRenderedPageBreak/>
        <w:t xml:space="preserve">Providing regular attendance reports to school staff and reporting concerns about attendance to the designated senior leader responsible for attendance and the headteacher </w:t>
      </w:r>
    </w:p>
    <w:p w14:paraId="2EB62FB0" w14:textId="15A8533F" w:rsidR="00F94943" w:rsidRPr="00633F8E" w:rsidRDefault="00F94943" w:rsidP="00F94943">
      <w:pPr>
        <w:pStyle w:val="4Bulletedcopyblue"/>
        <w:rPr>
          <w:sz w:val="22"/>
          <w:szCs w:val="22"/>
        </w:rPr>
      </w:pPr>
      <w:r w:rsidRPr="00633F8E">
        <w:rPr>
          <w:sz w:val="22"/>
          <w:szCs w:val="22"/>
        </w:rPr>
        <w:t xml:space="preserve">Escalating to, and working with, </w:t>
      </w:r>
      <w:r w:rsidR="00F56C97" w:rsidRPr="00633F8E">
        <w:rPr>
          <w:sz w:val="22"/>
          <w:szCs w:val="22"/>
        </w:rPr>
        <w:t xml:space="preserve">LCT </w:t>
      </w:r>
      <w:r w:rsidRPr="00633F8E">
        <w:rPr>
          <w:sz w:val="22"/>
          <w:szCs w:val="22"/>
        </w:rPr>
        <w:t>Education Welfare Officers to tackle persistent and severe absence, which may include the use of statutory procedures and fixed penalty notices</w:t>
      </w:r>
    </w:p>
    <w:p w14:paraId="1E5041FE" w14:textId="77777777" w:rsidR="00F94943" w:rsidRPr="00633F8E" w:rsidRDefault="00F94943" w:rsidP="00F94943">
      <w:pPr>
        <w:pStyle w:val="4Bulletedcopyblue"/>
        <w:rPr>
          <w:sz w:val="22"/>
          <w:szCs w:val="22"/>
        </w:rPr>
      </w:pPr>
      <w:r w:rsidRPr="00633F8E">
        <w:rPr>
          <w:sz w:val="22"/>
          <w:szCs w:val="22"/>
        </w:rPr>
        <w:t>Issuing School Attendance Letters (SALs) to parents where it is felt that attendance may need support</w:t>
      </w:r>
    </w:p>
    <w:p w14:paraId="080060FA" w14:textId="059DCCB7" w:rsidR="00F94943" w:rsidRDefault="00F94943" w:rsidP="00F94943">
      <w:pPr>
        <w:pStyle w:val="1bodycopy10pt"/>
        <w:rPr>
          <w:rFonts w:cs="Arial"/>
          <w:sz w:val="22"/>
          <w:szCs w:val="22"/>
        </w:rPr>
      </w:pPr>
      <w:r w:rsidRPr="00633F8E">
        <w:rPr>
          <w:rFonts w:cs="Arial"/>
          <w:sz w:val="22"/>
          <w:szCs w:val="22"/>
        </w:rPr>
        <w:t xml:space="preserve">The </w:t>
      </w:r>
      <w:r w:rsidR="00B251CB" w:rsidRPr="00633F8E">
        <w:rPr>
          <w:rFonts w:cs="Arial"/>
          <w:sz w:val="22"/>
          <w:szCs w:val="22"/>
        </w:rPr>
        <w:t xml:space="preserve">contact details for the </w:t>
      </w:r>
      <w:r w:rsidRPr="00633F8E">
        <w:rPr>
          <w:rFonts w:cs="Arial"/>
          <w:sz w:val="22"/>
          <w:szCs w:val="22"/>
        </w:rPr>
        <w:t xml:space="preserve">attendance officer </w:t>
      </w:r>
      <w:r w:rsidR="00B251CB" w:rsidRPr="00633F8E">
        <w:rPr>
          <w:rFonts w:cs="Arial"/>
          <w:sz w:val="22"/>
          <w:szCs w:val="22"/>
        </w:rPr>
        <w:t xml:space="preserve">can be found on the academy specific websites </w:t>
      </w:r>
    </w:p>
    <w:p w14:paraId="6B8DBFA5" w14:textId="740EAF4A" w:rsidR="00001C90" w:rsidRPr="00633F8E" w:rsidRDefault="00001C90" w:rsidP="00F94943">
      <w:pPr>
        <w:pStyle w:val="1bodycopy10pt"/>
        <w:rPr>
          <w:rFonts w:cs="Arial"/>
          <w:sz w:val="22"/>
          <w:szCs w:val="22"/>
        </w:rPr>
      </w:pPr>
      <w:r>
        <w:rPr>
          <w:rFonts w:cs="Arial"/>
          <w:sz w:val="22"/>
          <w:szCs w:val="22"/>
        </w:rPr>
        <w:t xml:space="preserve">Our attendance officer is Tracey Perrin and our SLT attendance lead is Hannah Gharu, both can be contacted at </w:t>
      </w:r>
      <w:hyperlink r:id="rId25" w:history="1">
        <w:r w:rsidRPr="009C5DED">
          <w:rPr>
            <w:rStyle w:val="Hyperlink"/>
            <w:rFonts w:cs="Arial"/>
            <w:sz w:val="22"/>
            <w:szCs w:val="22"/>
          </w:rPr>
          <w:t>crudgingtonschool@lct.education</w:t>
        </w:r>
      </w:hyperlink>
      <w:r>
        <w:rPr>
          <w:rFonts w:cs="Arial"/>
          <w:sz w:val="22"/>
          <w:szCs w:val="22"/>
        </w:rPr>
        <w:t xml:space="preserve"> </w:t>
      </w:r>
    </w:p>
    <w:p w14:paraId="11951709" w14:textId="29AF6200" w:rsidR="00F94943" w:rsidRPr="00633F8E" w:rsidRDefault="00F94943" w:rsidP="00F94943">
      <w:pPr>
        <w:pStyle w:val="Subhead2"/>
        <w:rPr>
          <w:rFonts w:cs="Arial"/>
          <w:sz w:val="22"/>
          <w:szCs w:val="22"/>
        </w:rPr>
      </w:pPr>
      <w:r w:rsidRPr="00633F8E">
        <w:rPr>
          <w:rFonts w:cs="Arial"/>
          <w:sz w:val="22"/>
          <w:szCs w:val="22"/>
        </w:rPr>
        <w:t>3.5 Class teachers/form tutors</w:t>
      </w:r>
    </w:p>
    <w:p w14:paraId="1FA1814C" w14:textId="4E2E00DF" w:rsidR="00F94943" w:rsidRPr="00633F8E" w:rsidRDefault="00F94943" w:rsidP="00F94943">
      <w:pPr>
        <w:pStyle w:val="1bodycopy10pt"/>
        <w:rPr>
          <w:rFonts w:cs="Arial"/>
          <w:color w:val="FF0000"/>
          <w:sz w:val="22"/>
          <w:szCs w:val="22"/>
        </w:rPr>
      </w:pPr>
      <w:r w:rsidRPr="00633F8E">
        <w:rPr>
          <w:rFonts w:cs="Arial"/>
          <w:sz w:val="22"/>
          <w:szCs w:val="22"/>
        </w:rPr>
        <w:t xml:space="preserve">Class teachers/form tutors are responsible for recording attendance accurately </w:t>
      </w:r>
      <w:proofErr w:type="gramStart"/>
      <w:r w:rsidRPr="00633F8E">
        <w:rPr>
          <w:rFonts w:cs="Arial"/>
          <w:sz w:val="22"/>
          <w:szCs w:val="22"/>
        </w:rPr>
        <w:t>on a daily basis</w:t>
      </w:r>
      <w:proofErr w:type="gramEnd"/>
      <w:r w:rsidRPr="00633F8E">
        <w:rPr>
          <w:rFonts w:cs="Arial"/>
          <w:sz w:val="22"/>
          <w:szCs w:val="22"/>
        </w:rPr>
        <w:t>, using the correct codes</w:t>
      </w:r>
      <w:r w:rsidR="007A11AB" w:rsidRPr="00633F8E">
        <w:rPr>
          <w:rFonts w:cs="Arial"/>
          <w:sz w:val="22"/>
          <w:szCs w:val="22"/>
        </w:rPr>
        <w:t xml:space="preserve"> (see Appendix 1)</w:t>
      </w:r>
      <w:r w:rsidRPr="00633F8E">
        <w:rPr>
          <w:rFonts w:cs="Arial"/>
          <w:sz w:val="22"/>
          <w:szCs w:val="22"/>
        </w:rPr>
        <w:t xml:space="preserve">, and submitting this information to the attendance officer in a timely manner, to enable safeguarding procedures to be implemented in the case of unexplained absence. </w:t>
      </w:r>
      <w:bookmarkStart w:id="16" w:name="_Hlk145680184"/>
      <w:r w:rsidRPr="00633F8E">
        <w:rPr>
          <w:rFonts w:cs="Arial"/>
          <w:color w:val="FF0000"/>
          <w:sz w:val="22"/>
          <w:szCs w:val="22"/>
        </w:rPr>
        <w:t>(Staff refer to appendix 2)</w:t>
      </w:r>
      <w:bookmarkEnd w:id="16"/>
    </w:p>
    <w:p w14:paraId="11EA0FF6" w14:textId="2F6147A2" w:rsidR="00F94943" w:rsidRPr="00633F8E" w:rsidRDefault="00F94943" w:rsidP="00F94943">
      <w:pPr>
        <w:pStyle w:val="Subhead2"/>
        <w:rPr>
          <w:rFonts w:cs="Arial"/>
          <w:sz w:val="22"/>
          <w:szCs w:val="22"/>
        </w:rPr>
      </w:pPr>
      <w:r w:rsidRPr="00633F8E">
        <w:rPr>
          <w:rFonts w:cs="Arial"/>
          <w:sz w:val="22"/>
          <w:szCs w:val="22"/>
        </w:rPr>
        <w:t xml:space="preserve">3.6 </w:t>
      </w:r>
      <w:r w:rsidR="00C05FCC">
        <w:rPr>
          <w:rFonts w:cs="Arial"/>
          <w:sz w:val="22"/>
          <w:szCs w:val="22"/>
        </w:rPr>
        <w:t>Academy</w:t>
      </w:r>
      <w:r w:rsidRPr="00633F8E">
        <w:rPr>
          <w:rFonts w:cs="Arial"/>
          <w:sz w:val="22"/>
          <w:szCs w:val="22"/>
        </w:rPr>
        <w:t xml:space="preserve"> staff</w:t>
      </w:r>
    </w:p>
    <w:p w14:paraId="5B73118E" w14:textId="77777777" w:rsidR="00F94943" w:rsidRPr="00633F8E" w:rsidRDefault="00F94943" w:rsidP="00F94943">
      <w:pPr>
        <w:rPr>
          <w:rFonts w:eastAsia="Arial" w:cs="Arial"/>
          <w:sz w:val="22"/>
        </w:rPr>
      </w:pPr>
      <w:r w:rsidRPr="00633F8E">
        <w:rPr>
          <w:rFonts w:eastAsia="Arial" w:cs="Arial"/>
          <w:sz w:val="22"/>
        </w:rPr>
        <w:t>Administration staff working alongside the attendance officer will:</w:t>
      </w:r>
    </w:p>
    <w:p w14:paraId="68754F79" w14:textId="77777777" w:rsidR="00F94943" w:rsidRPr="00633F8E" w:rsidRDefault="00F94943" w:rsidP="00F94943">
      <w:pPr>
        <w:pStyle w:val="4Bulletedcopyblue"/>
        <w:rPr>
          <w:sz w:val="22"/>
          <w:szCs w:val="22"/>
        </w:rPr>
      </w:pPr>
      <w:r w:rsidRPr="00633F8E">
        <w:rPr>
          <w:sz w:val="22"/>
          <w:szCs w:val="22"/>
        </w:rPr>
        <w:t>Take calls from parents/carers about absence on a day-to-day basis and record it on the school system</w:t>
      </w:r>
    </w:p>
    <w:p w14:paraId="7776BB75" w14:textId="77777777" w:rsidR="00F94943" w:rsidRPr="00633F8E" w:rsidRDefault="00F94943" w:rsidP="00F94943">
      <w:pPr>
        <w:pStyle w:val="4Bulletedcopyblue"/>
        <w:rPr>
          <w:sz w:val="22"/>
          <w:szCs w:val="22"/>
        </w:rPr>
      </w:pPr>
      <w:r w:rsidRPr="00633F8E">
        <w:rPr>
          <w:sz w:val="22"/>
          <w:szCs w:val="22"/>
        </w:rPr>
        <w:t xml:space="preserve">Transfer calls from parents/carers to other relevant staff to provide them with more detailed support on attendance </w:t>
      </w:r>
    </w:p>
    <w:p w14:paraId="210263ED" w14:textId="77777777" w:rsidR="00F94943" w:rsidRPr="00633F8E" w:rsidRDefault="00F94943" w:rsidP="00F94943">
      <w:pPr>
        <w:pStyle w:val="4Bulletedcopyblue"/>
        <w:rPr>
          <w:sz w:val="22"/>
          <w:szCs w:val="22"/>
        </w:rPr>
      </w:pPr>
      <w:r w:rsidRPr="00633F8E">
        <w:rPr>
          <w:sz w:val="22"/>
          <w:szCs w:val="22"/>
        </w:rPr>
        <w:t xml:space="preserve">The school Family Liaison Officer or another member of staff may call at the family home to offer support and to keep in touch with the pupil and family during periods of absence in line with this policy </w:t>
      </w:r>
      <w:r w:rsidRPr="00633F8E">
        <w:rPr>
          <w:color w:val="FF0000"/>
          <w:sz w:val="22"/>
          <w:szCs w:val="22"/>
        </w:rPr>
        <w:t>(Staff refer to appendix 2)</w:t>
      </w:r>
    </w:p>
    <w:p w14:paraId="73C04EA4" w14:textId="77777777" w:rsidR="00F94943" w:rsidRPr="00633F8E" w:rsidRDefault="00F94943" w:rsidP="00F94943">
      <w:pPr>
        <w:pStyle w:val="Subhead2"/>
        <w:rPr>
          <w:rFonts w:cs="Arial"/>
          <w:sz w:val="22"/>
          <w:szCs w:val="22"/>
        </w:rPr>
      </w:pPr>
      <w:r w:rsidRPr="00633F8E">
        <w:rPr>
          <w:rFonts w:cs="Arial"/>
          <w:sz w:val="22"/>
          <w:szCs w:val="22"/>
        </w:rPr>
        <w:t xml:space="preserve">3.7 Parents/carers </w:t>
      </w:r>
    </w:p>
    <w:p w14:paraId="2DE4F84E" w14:textId="77777777" w:rsidR="00F87B39" w:rsidRPr="00633F8E" w:rsidRDefault="00F87B39" w:rsidP="00F87B39">
      <w:pPr>
        <w:spacing w:after="120" w:line="240" w:lineRule="auto"/>
        <w:rPr>
          <w:rFonts w:eastAsia="MS Mincho" w:cs="Times New Roman"/>
          <w:sz w:val="22"/>
        </w:rPr>
      </w:pPr>
      <w:r w:rsidRPr="00633F8E">
        <w:rPr>
          <w:rFonts w:eastAsia="MS Mincho" w:cs="Times New Roman"/>
          <w:sz w:val="22"/>
        </w:rPr>
        <w:t>Where this policy refers to a parent, it refers to the adult the school and/or local authority decides is most appropriate to work with, including:</w:t>
      </w:r>
    </w:p>
    <w:p w14:paraId="441682DB" w14:textId="77777777" w:rsidR="00F87B39" w:rsidRPr="00633F8E" w:rsidRDefault="00F87B39" w:rsidP="00F87B39">
      <w:pPr>
        <w:numPr>
          <w:ilvl w:val="0"/>
          <w:numId w:val="22"/>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All natural parents, whether they are married or not</w:t>
      </w:r>
    </w:p>
    <w:p w14:paraId="2EA6E014" w14:textId="77777777" w:rsidR="00F87B39" w:rsidRPr="00633F8E" w:rsidRDefault="00F87B39" w:rsidP="00F87B39">
      <w:pPr>
        <w:numPr>
          <w:ilvl w:val="0"/>
          <w:numId w:val="22"/>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All those who have parental responsibility for a child or young person</w:t>
      </w:r>
    </w:p>
    <w:p w14:paraId="52EF34E8" w14:textId="77777777" w:rsidR="00F87B39" w:rsidRPr="00633F8E" w:rsidRDefault="00F87B39" w:rsidP="00F87B39">
      <w:pPr>
        <w:numPr>
          <w:ilvl w:val="0"/>
          <w:numId w:val="22"/>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Those who have day-to-day responsibility for the child (i.e. lives with and looks after them)</w:t>
      </w:r>
    </w:p>
    <w:p w14:paraId="3DCD99B9" w14:textId="77777777" w:rsidR="00F87B39" w:rsidRPr="00633F8E" w:rsidRDefault="00F87B39" w:rsidP="00F87B39">
      <w:pPr>
        <w:spacing w:after="120" w:line="240" w:lineRule="auto"/>
        <w:rPr>
          <w:rFonts w:eastAsia="MS Mincho" w:cs="Times New Roman"/>
          <w:sz w:val="22"/>
        </w:rPr>
      </w:pPr>
      <w:r w:rsidRPr="00633F8E">
        <w:rPr>
          <w:rFonts w:eastAsia="MS Mincho" w:cs="Times New Roman"/>
          <w:sz w:val="22"/>
        </w:rPr>
        <w:t>Parents are expected to:</w:t>
      </w:r>
    </w:p>
    <w:p w14:paraId="138F2833" w14:textId="598A83D3" w:rsidR="00F87B39" w:rsidRPr="00633F8E" w:rsidRDefault="00F87B39" w:rsidP="00F87B39">
      <w:pPr>
        <w:numPr>
          <w:ilvl w:val="0"/>
          <w:numId w:val="23"/>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Make sure their child attends every</w:t>
      </w:r>
      <w:r w:rsidR="009B7ABB">
        <w:rPr>
          <w:rFonts w:eastAsia="MS Mincho" w:cs="Times New Roman"/>
          <w:sz w:val="22"/>
        </w:rPr>
        <w:t xml:space="preserve"> day/timetabled session </w:t>
      </w:r>
      <w:r w:rsidRPr="00633F8E">
        <w:rPr>
          <w:rFonts w:eastAsia="MS Mincho" w:cs="Times New Roman"/>
          <w:sz w:val="22"/>
        </w:rPr>
        <w:t>on time</w:t>
      </w:r>
    </w:p>
    <w:p w14:paraId="7605E5C5" w14:textId="62CAADEE" w:rsidR="00F87B39" w:rsidRPr="00633F8E" w:rsidRDefault="00F87B39" w:rsidP="00F87B39">
      <w:pPr>
        <w:numPr>
          <w:ilvl w:val="0"/>
          <w:numId w:val="23"/>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Call the school to report their child’s absence before</w:t>
      </w:r>
      <w:r w:rsidR="009B7ABB">
        <w:rPr>
          <w:rFonts w:eastAsia="MS Mincho" w:cs="Times New Roman"/>
          <w:sz w:val="22"/>
        </w:rPr>
        <w:t xml:space="preserve"> 8.30am </w:t>
      </w:r>
      <w:r w:rsidRPr="00633F8E">
        <w:rPr>
          <w:rFonts w:eastAsia="MS Mincho" w:cs="Times New Roman"/>
          <w:sz w:val="22"/>
        </w:rPr>
        <w:t>on the day of the absence and each subsequent day of absence, and advise when they are expected to return</w:t>
      </w:r>
    </w:p>
    <w:p w14:paraId="5B4CAE13" w14:textId="73B5CCE1" w:rsidR="00F87B39" w:rsidRPr="00633F8E" w:rsidRDefault="00F87B39" w:rsidP="00F87B39">
      <w:pPr>
        <w:numPr>
          <w:ilvl w:val="0"/>
          <w:numId w:val="23"/>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 xml:space="preserve">Provide the school with more than </w:t>
      </w:r>
      <w:r w:rsidR="00C563D7" w:rsidRPr="00633F8E">
        <w:rPr>
          <w:rFonts w:eastAsia="MS Mincho" w:cs="Times New Roman"/>
          <w:sz w:val="22"/>
        </w:rPr>
        <w:t>one</w:t>
      </w:r>
      <w:r w:rsidRPr="00633F8E">
        <w:rPr>
          <w:rFonts w:eastAsia="MS Mincho" w:cs="Times New Roman"/>
          <w:sz w:val="22"/>
        </w:rPr>
        <w:t xml:space="preserve"> emergency contact number for their child</w:t>
      </w:r>
    </w:p>
    <w:p w14:paraId="27BF0451" w14:textId="77777777" w:rsidR="00F87B39" w:rsidRPr="00633F8E" w:rsidRDefault="00F87B39" w:rsidP="00F87B39">
      <w:pPr>
        <w:numPr>
          <w:ilvl w:val="0"/>
          <w:numId w:val="23"/>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Ensure that, where possible, appointments for their child are made outside of the school day</w:t>
      </w:r>
    </w:p>
    <w:p w14:paraId="6615631A" w14:textId="195FEE17" w:rsidR="00F87B39" w:rsidRPr="00633F8E" w:rsidRDefault="00F87B39" w:rsidP="00F87B39">
      <w:pPr>
        <w:numPr>
          <w:ilvl w:val="0"/>
          <w:numId w:val="23"/>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 xml:space="preserve">Keep to any attendance contracts </w:t>
      </w:r>
      <w:r w:rsidR="00C563D7">
        <w:rPr>
          <w:rFonts w:eastAsia="MS Mincho" w:cs="Times New Roman"/>
          <w:sz w:val="22"/>
        </w:rPr>
        <w:t xml:space="preserve">or action plans </w:t>
      </w:r>
      <w:r w:rsidRPr="00633F8E">
        <w:rPr>
          <w:rFonts w:eastAsia="MS Mincho" w:cs="Times New Roman"/>
          <w:sz w:val="22"/>
        </w:rPr>
        <w:t>that they make with the school and/or local authority</w:t>
      </w:r>
      <w:r w:rsidR="00830686" w:rsidRPr="00633F8E">
        <w:rPr>
          <w:rFonts w:eastAsia="MS Mincho" w:cs="Times New Roman"/>
          <w:sz w:val="22"/>
        </w:rPr>
        <w:t xml:space="preserve"> (Appendix 4</w:t>
      </w:r>
      <w:r w:rsidR="00F1344A" w:rsidRPr="00633F8E">
        <w:rPr>
          <w:rFonts w:eastAsia="MS Mincho" w:cs="Times New Roman"/>
          <w:sz w:val="22"/>
        </w:rPr>
        <w:t>)</w:t>
      </w:r>
    </w:p>
    <w:p w14:paraId="5D87C7D1" w14:textId="2722A575" w:rsidR="00F87B39" w:rsidRPr="00633F8E" w:rsidRDefault="00F87B39" w:rsidP="00F87B39">
      <w:pPr>
        <w:numPr>
          <w:ilvl w:val="0"/>
          <w:numId w:val="23"/>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Seek support, where necessary, for maintaining good attendance, by contacting</w:t>
      </w:r>
      <w:r w:rsidR="00F1344A" w:rsidRPr="00633F8E">
        <w:rPr>
          <w:rFonts w:eastAsia="MS Mincho" w:cs="Times New Roman"/>
          <w:sz w:val="22"/>
        </w:rPr>
        <w:t xml:space="preserve"> the relevant school staff as identified in the attendance pages of each specific </w:t>
      </w:r>
      <w:r w:rsidR="00C563D7" w:rsidRPr="00633F8E">
        <w:rPr>
          <w:rFonts w:eastAsia="MS Mincho" w:cs="Times New Roman"/>
          <w:sz w:val="22"/>
        </w:rPr>
        <w:t>academy’s</w:t>
      </w:r>
      <w:r w:rsidR="00F1344A" w:rsidRPr="00633F8E">
        <w:rPr>
          <w:rFonts w:eastAsia="MS Mincho" w:cs="Times New Roman"/>
          <w:sz w:val="22"/>
        </w:rPr>
        <w:t xml:space="preserve"> website</w:t>
      </w:r>
    </w:p>
    <w:p w14:paraId="01C68FC7" w14:textId="77777777" w:rsidR="00F94943" w:rsidRPr="00633F8E" w:rsidRDefault="00F94943" w:rsidP="00F94943">
      <w:pPr>
        <w:pStyle w:val="Subhead2"/>
        <w:rPr>
          <w:rFonts w:cs="Arial"/>
          <w:sz w:val="22"/>
          <w:szCs w:val="22"/>
        </w:rPr>
      </w:pPr>
      <w:bookmarkStart w:id="17" w:name="_Hlk142390586"/>
      <w:r w:rsidRPr="00633F8E">
        <w:rPr>
          <w:rFonts w:cs="Arial"/>
          <w:sz w:val="22"/>
          <w:szCs w:val="22"/>
        </w:rPr>
        <w:t>3.8 Pupils</w:t>
      </w:r>
    </w:p>
    <w:bookmarkEnd w:id="17"/>
    <w:p w14:paraId="3986885B" w14:textId="77777777" w:rsidR="00F94943" w:rsidRPr="00633F8E" w:rsidRDefault="00F94943" w:rsidP="00F94943">
      <w:pPr>
        <w:pStyle w:val="1bodycopy10pt"/>
        <w:rPr>
          <w:rFonts w:cs="Arial"/>
          <w:sz w:val="22"/>
          <w:szCs w:val="22"/>
        </w:rPr>
      </w:pPr>
      <w:r w:rsidRPr="00633F8E">
        <w:rPr>
          <w:rFonts w:cs="Arial"/>
          <w:sz w:val="22"/>
          <w:szCs w:val="22"/>
        </w:rPr>
        <w:lastRenderedPageBreak/>
        <w:t>Pupils are expected to:</w:t>
      </w:r>
    </w:p>
    <w:p w14:paraId="7929D456" w14:textId="77777777" w:rsidR="00F94943" w:rsidRPr="00633F8E" w:rsidRDefault="00F94943" w:rsidP="00F94943">
      <w:pPr>
        <w:pStyle w:val="4Bulletedcopyblue"/>
        <w:rPr>
          <w:sz w:val="22"/>
          <w:szCs w:val="22"/>
        </w:rPr>
      </w:pPr>
      <w:r w:rsidRPr="00633F8E">
        <w:rPr>
          <w:sz w:val="22"/>
          <w:szCs w:val="22"/>
        </w:rPr>
        <w:t>Attend school every day on time, prepared for learning, and attend each lesson on time throughout the day</w:t>
      </w:r>
    </w:p>
    <w:p w14:paraId="7BFA21EB" w14:textId="0B465614" w:rsidR="00F94943" w:rsidRPr="00633F8E" w:rsidRDefault="00F94943" w:rsidP="00327A91">
      <w:pPr>
        <w:pStyle w:val="4Bulletedcopyblue"/>
        <w:rPr>
          <w:sz w:val="22"/>
          <w:szCs w:val="22"/>
        </w:rPr>
      </w:pPr>
      <w:bookmarkStart w:id="18" w:name="_Hlk142390743"/>
      <w:r w:rsidRPr="00633F8E">
        <w:rPr>
          <w:sz w:val="22"/>
          <w:szCs w:val="22"/>
        </w:rPr>
        <w:t>Work in partnership with school staff and parents to overcome any barriers to school attendance where appropriate</w:t>
      </w:r>
      <w:bookmarkEnd w:id="18"/>
    </w:p>
    <w:p w14:paraId="45F423B7" w14:textId="61683415" w:rsidR="00F94943" w:rsidRPr="00633F8E" w:rsidRDefault="00F94943" w:rsidP="00F94943">
      <w:pPr>
        <w:pStyle w:val="Subhead2"/>
        <w:rPr>
          <w:rFonts w:cs="Arial"/>
          <w:color w:val="auto"/>
          <w:sz w:val="22"/>
          <w:szCs w:val="22"/>
        </w:rPr>
      </w:pPr>
      <w:r w:rsidRPr="00633F8E">
        <w:rPr>
          <w:rFonts w:cs="Arial"/>
          <w:color w:val="auto"/>
          <w:sz w:val="22"/>
          <w:szCs w:val="22"/>
        </w:rPr>
        <w:t xml:space="preserve">3.9 </w:t>
      </w:r>
      <w:r w:rsidR="003A6243" w:rsidRPr="00633F8E">
        <w:rPr>
          <w:rFonts w:cs="Arial"/>
          <w:color w:val="auto"/>
          <w:sz w:val="22"/>
          <w:szCs w:val="22"/>
        </w:rPr>
        <w:t xml:space="preserve">Learning </w:t>
      </w:r>
      <w:r w:rsidR="006D0B41" w:rsidRPr="00633F8E">
        <w:rPr>
          <w:rFonts w:cs="Arial"/>
          <w:color w:val="auto"/>
          <w:sz w:val="22"/>
          <w:szCs w:val="22"/>
        </w:rPr>
        <w:t xml:space="preserve">Community Trust </w:t>
      </w:r>
      <w:r w:rsidRPr="00633F8E">
        <w:rPr>
          <w:rFonts w:cs="Arial"/>
          <w:color w:val="auto"/>
          <w:sz w:val="22"/>
          <w:szCs w:val="22"/>
        </w:rPr>
        <w:t>Education Welfare Officers (EWOs)</w:t>
      </w:r>
    </w:p>
    <w:p w14:paraId="420AFA53" w14:textId="2FB9A666" w:rsidR="00F94943" w:rsidRPr="00633F8E" w:rsidRDefault="00F94943" w:rsidP="00F94943">
      <w:pPr>
        <w:pStyle w:val="1bodycopy10pt"/>
        <w:rPr>
          <w:rFonts w:cs="Arial"/>
          <w:sz w:val="22"/>
          <w:szCs w:val="22"/>
        </w:rPr>
      </w:pPr>
      <w:r w:rsidRPr="00633F8E">
        <w:rPr>
          <w:rFonts w:cs="Arial"/>
          <w:sz w:val="22"/>
          <w:szCs w:val="22"/>
        </w:rPr>
        <w:t xml:space="preserve">The EWO </w:t>
      </w:r>
      <w:r w:rsidR="00E731E3" w:rsidRPr="00633F8E">
        <w:rPr>
          <w:rFonts w:cs="Arial"/>
          <w:sz w:val="22"/>
          <w:szCs w:val="22"/>
        </w:rPr>
        <w:t>ha</w:t>
      </w:r>
      <w:r w:rsidRPr="00633F8E">
        <w:rPr>
          <w:rFonts w:cs="Arial"/>
          <w:sz w:val="22"/>
          <w:szCs w:val="22"/>
        </w:rPr>
        <w:t>s a key role in ensuring the safety of our students through driving attendance improvements. The welfare aspect of the role is significant, and the relationships born f</w:t>
      </w:r>
      <w:r w:rsidR="00365A1A" w:rsidRPr="00633F8E">
        <w:rPr>
          <w:rFonts w:cs="Arial"/>
          <w:sz w:val="22"/>
          <w:szCs w:val="22"/>
        </w:rPr>
        <w:t>ro</w:t>
      </w:r>
      <w:r w:rsidRPr="00633F8E">
        <w:rPr>
          <w:rFonts w:cs="Arial"/>
          <w:sz w:val="22"/>
          <w:szCs w:val="22"/>
        </w:rPr>
        <w:t>m high level pastoral support of students and their families is of the upmost importance to the academy and LCT.</w:t>
      </w:r>
    </w:p>
    <w:p w14:paraId="2CA870A2" w14:textId="08C64D42" w:rsidR="00F94943" w:rsidRPr="00633F8E" w:rsidRDefault="00F94943" w:rsidP="00F94943">
      <w:pPr>
        <w:pStyle w:val="1bodycopy10pt"/>
        <w:rPr>
          <w:rFonts w:cs="Arial"/>
          <w:sz w:val="22"/>
          <w:szCs w:val="22"/>
        </w:rPr>
      </w:pPr>
      <w:r w:rsidRPr="00633F8E">
        <w:rPr>
          <w:rFonts w:cs="Arial"/>
          <w:sz w:val="22"/>
          <w:szCs w:val="22"/>
        </w:rPr>
        <w:t>The EWO role examines so many areas that cross into other aspects of the school systems but ultimately the role is to challenge attendance and provide support to all stakeholders that leads to the desired improvement. In addition, the quality assurance of academy systems allows our EWO</w:t>
      </w:r>
      <w:r w:rsidR="00472022" w:rsidRPr="00633F8E">
        <w:rPr>
          <w:rFonts w:cs="Arial"/>
          <w:sz w:val="22"/>
          <w:szCs w:val="22"/>
        </w:rPr>
        <w:t>s</w:t>
      </w:r>
      <w:r w:rsidRPr="00633F8E">
        <w:rPr>
          <w:rFonts w:cs="Arial"/>
          <w:sz w:val="22"/>
          <w:szCs w:val="22"/>
        </w:rPr>
        <w:t xml:space="preserve"> to appropriately challenge Senior Leadership in their approach to student attendance and safeguarding.</w:t>
      </w:r>
    </w:p>
    <w:p w14:paraId="54F5B617" w14:textId="77777777" w:rsidR="00F94943" w:rsidRPr="00633F8E" w:rsidRDefault="00F94943" w:rsidP="00F94943">
      <w:pPr>
        <w:pStyle w:val="1bodycopy10pt"/>
        <w:rPr>
          <w:rFonts w:cs="Arial"/>
          <w:sz w:val="22"/>
          <w:szCs w:val="22"/>
        </w:rPr>
      </w:pPr>
      <w:r w:rsidRPr="00633F8E">
        <w:rPr>
          <w:rFonts w:cs="Arial"/>
          <w:sz w:val="22"/>
          <w:szCs w:val="22"/>
        </w:rPr>
        <w:t>Each Learning Community Trust (LCT) academy has the support of an LCT EWO.  The role of our EWOs considers all of the above statements and also includes the following:</w:t>
      </w:r>
    </w:p>
    <w:p w14:paraId="715775E1" w14:textId="77777777" w:rsidR="00F94943" w:rsidRPr="00633F8E" w:rsidRDefault="00F94943" w:rsidP="00F94943">
      <w:pPr>
        <w:pStyle w:val="4Bulletedcopyblue"/>
        <w:rPr>
          <w:sz w:val="22"/>
          <w:szCs w:val="22"/>
        </w:rPr>
      </w:pPr>
      <w:r w:rsidRPr="00633F8E">
        <w:rPr>
          <w:sz w:val="22"/>
          <w:szCs w:val="22"/>
        </w:rPr>
        <w:t xml:space="preserve">A solid understanding of the student/family for all our most vulnerable students, particularly those in severe and persistent absence </w:t>
      </w:r>
    </w:p>
    <w:p w14:paraId="43523DA9" w14:textId="77777777" w:rsidR="00F94943" w:rsidRPr="00633F8E" w:rsidRDefault="00F94943" w:rsidP="00F94943">
      <w:pPr>
        <w:pStyle w:val="4Bulletedcopyblue"/>
        <w:rPr>
          <w:sz w:val="22"/>
          <w:szCs w:val="22"/>
        </w:rPr>
      </w:pPr>
      <w:r w:rsidRPr="00633F8E">
        <w:rPr>
          <w:sz w:val="22"/>
          <w:szCs w:val="22"/>
        </w:rPr>
        <w:t xml:space="preserve">Full engagement with students highlighted as being most vulnerable for attendance, and their families </w:t>
      </w:r>
    </w:p>
    <w:p w14:paraId="45145F3A" w14:textId="77777777" w:rsidR="00F94943" w:rsidRPr="00633F8E" w:rsidRDefault="00F94943" w:rsidP="00F94943">
      <w:pPr>
        <w:pStyle w:val="4Bulletedcopyblue"/>
        <w:rPr>
          <w:sz w:val="22"/>
          <w:szCs w:val="22"/>
        </w:rPr>
      </w:pPr>
      <w:r w:rsidRPr="00633F8E">
        <w:rPr>
          <w:sz w:val="22"/>
          <w:szCs w:val="22"/>
        </w:rPr>
        <w:t>Oversee school actions and become involved in processes after a SAL2 letter has been issued</w:t>
      </w:r>
    </w:p>
    <w:p w14:paraId="3995FDF3" w14:textId="77777777" w:rsidR="00F94943" w:rsidRPr="00633F8E" w:rsidRDefault="00F94943" w:rsidP="00F94943">
      <w:pPr>
        <w:pStyle w:val="4Bulletedcopyblue"/>
        <w:rPr>
          <w:sz w:val="22"/>
          <w:szCs w:val="22"/>
        </w:rPr>
      </w:pPr>
      <w:r w:rsidRPr="00633F8E">
        <w:rPr>
          <w:sz w:val="22"/>
          <w:szCs w:val="22"/>
        </w:rPr>
        <w:t>Actively engage and work alongside external agencies to support all stakeholders</w:t>
      </w:r>
    </w:p>
    <w:p w14:paraId="022B631C" w14:textId="798FC4AC" w:rsidR="00F94943" w:rsidRPr="00633F8E" w:rsidRDefault="00F94943" w:rsidP="00F94943">
      <w:pPr>
        <w:pStyle w:val="4Bulletedcopyblue"/>
        <w:rPr>
          <w:sz w:val="22"/>
          <w:szCs w:val="22"/>
        </w:rPr>
      </w:pPr>
      <w:r w:rsidRPr="00633F8E">
        <w:rPr>
          <w:sz w:val="22"/>
          <w:szCs w:val="22"/>
        </w:rPr>
        <w:t>To be present at Attendance Support Meetings (ASM) to support families and school staff to put in place the most appropriate plan that will lead to attendance improvements and support the pupil</w:t>
      </w:r>
    </w:p>
    <w:p w14:paraId="5585CDF6" w14:textId="77777777" w:rsidR="00F94943" w:rsidRPr="00633F8E" w:rsidRDefault="00F94943" w:rsidP="00F94943">
      <w:pPr>
        <w:pStyle w:val="Heading1"/>
        <w:rPr>
          <w:rFonts w:ascii="Arial" w:hAnsi="Arial" w:cs="Arial"/>
          <w:b/>
          <w:bCs/>
          <w:color w:val="auto"/>
          <w:sz w:val="22"/>
          <w:szCs w:val="22"/>
        </w:rPr>
      </w:pPr>
      <w:bookmarkStart w:id="19" w:name="_Toc142394548"/>
      <w:r w:rsidRPr="00633F8E">
        <w:rPr>
          <w:rFonts w:ascii="Arial" w:hAnsi="Arial" w:cs="Arial"/>
          <w:b/>
          <w:bCs/>
          <w:color w:val="auto"/>
          <w:sz w:val="22"/>
          <w:szCs w:val="22"/>
        </w:rPr>
        <w:t>4. Recording attendance</w:t>
      </w:r>
      <w:bookmarkEnd w:id="19"/>
    </w:p>
    <w:p w14:paraId="093B3755" w14:textId="77777777" w:rsidR="00F94943" w:rsidRPr="00633F8E" w:rsidRDefault="00F94943" w:rsidP="00F94943">
      <w:pPr>
        <w:pStyle w:val="Subhead2"/>
        <w:rPr>
          <w:rFonts w:cs="Arial"/>
          <w:sz w:val="22"/>
          <w:szCs w:val="22"/>
          <w:lang w:val="en-GB"/>
        </w:rPr>
      </w:pPr>
      <w:r w:rsidRPr="00633F8E">
        <w:rPr>
          <w:rFonts w:cs="Arial"/>
          <w:sz w:val="22"/>
          <w:szCs w:val="22"/>
          <w:lang w:val="en-GB"/>
        </w:rPr>
        <w:t xml:space="preserve">4.1 Attendance register </w:t>
      </w:r>
    </w:p>
    <w:p w14:paraId="1D1C50DE" w14:textId="30A3DDA5" w:rsidR="009E66F2" w:rsidRPr="00633F8E" w:rsidRDefault="009E66F2" w:rsidP="009E66F2">
      <w:pPr>
        <w:spacing w:after="120" w:line="240" w:lineRule="auto"/>
        <w:rPr>
          <w:rFonts w:eastAsia="MS Mincho" w:cs="Arial"/>
          <w:sz w:val="22"/>
        </w:rPr>
      </w:pPr>
      <w:r w:rsidRPr="00633F8E">
        <w:rPr>
          <w:rFonts w:eastAsia="MS Mincho" w:cs="Arial"/>
          <w:sz w:val="22"/>
        </w:rPr>
        <w:t>We will keep an electronic attendance register</w:t>
      </w:r>
      <w:r w:rsidRPr="00633F8E">
        <w:rPr>
          <w:rFonts w:eastAsia="MS Mincho" w:cs="Arial"/>
          <w:sz w:val="22"/>
          <w:shd w:val="clear" w:color="auto" w:fill="FFFFFF"/>
        </w:rPr>
        <w:t xml:space="preserve"> and place all pupils onto this register.</w:t>
      </w:r>
    </w:p>
    <w:p w14:paraId="625713E3" w14:textId="77777777" w:rsidR="009E66F2" w:rsidRPr="00633F8E" w:rsidRDefault="009E66F2" w:rsidP="009E66F2">
      <w:pPr>
        <w:spacing w:after="120" w:line="240" w:lineRule="auto"/>
        <w:rPr>
          <w:rFonts w:eastAsia="Times New Roman" w:cs="Arial"/>
          <w:color w:val="FF0000"/>
          <w:sz w:val="22"/>
        </w:rPr>
      </w:pPr>
      <w:r w:rsidRPr="00633F8E">
        <w:rPr>
          <w:rFonts w:eastAsia="MS Mincho" w:cs="Arial"/>
          <w:sz w:val="22"/>
        </w:rPr>
        <w:t xml:space="preserve">We will take our attendance register at the start of the first session of each school day and once during the second session. It will mark, </w:t>
      </w:r>
      <w:r w:rsidRPr="00633F8E">
        <w:rPr>
          <w:rFonts w:eastAsia="Times New Roman" w:cs="Arial"/>
          <w:sz w:val="22"/>
        </w:rPr>
        <w:t xml:space="preserve">using the appropriate national attendance and absence codes from the School Attendance (Pupil Registration) (England) Regulations 2024, </w:t>
      </w:r>
      <w:r w:rsidRPr="00633F8E">
        <w:rPr>
          <w:rFonts w:eastAsia="MS Mincho" w:cs="Arial"/>
          <w:sz w:val="22"/>
        </w:rPr>
        <w:t>whether every pupil is:</w:t>
      </w:r>
    </w:p>
    <w:p w14:paraId="41A2D0FE" w14:textId="77777777" w:rsidR="009E66F2" w:rsidRPr="00633F8E" w:rsidRDefault="009E66F2" w:rsidP="009E66F2">
      <w:pPr>
        <w:numPr>
          <w:ilvl w:val="0"/>
          <w:numId w:val="24"/>
        </w:numPr>
        <w:spacing w:after="120" w:line="240" w:lineRule="auto"/>
        <w:ind w:left="340" w:hanging="261"/>
        <w:rPr>
          <w:rFonts w:eastAsia="Times New Roman" w:cs="Arial"/>
          <w:sz w:val="22"/>
        </w:rPr>
      </w:pPr>
      <w:r w:rsidRPr="00633F8E">
        <w:rPr>
          <w:rFonts w:eastAsia="MS Mincho" w:cs="Arial"/>
          <w:sz w:val="22"/>
        </w:rPr>
        <w:t>Present</w:t>
      </w:r>
    </w:p>
    <w:p w14:paraId="1E387ED6" w14:textId="77777777" w:rsidR="009E66F2" w:rsidRPr="00633F8E" w:rsidRDefault="009E66F2" w:rsidP="009E66F2">
      <w:pPr>
        <w:numPr>
          <w:ilvl w:val="0"/>
          <w:numId w:val="24"/>
        </w:numPr>
        <w:spacing w:after="120" w:line="240" w:lineRule="auto"/>
        <w:ind w:left="340" w:hanging="261"/>
        <w:rPr>
          <w:rFonts w:eastAsia="Times New Roman" w:cs="Arial"/>
          <w:sz w:val="22"/>
        </w:rPr>
      </w:pPr>
      <w:r w:rsidRPr="00633F8E">
        <w:rPr>
          <w:rFonts w:eastAsia="MS Mincho" w:cs="Arial"/>
          <w:sz w:val="22"/>
        </w:rPr>
        <w:t>Attending an approved off-site educational activity</w:t>
      </w:r>
    </w:p>
    <w:p w14:paraId="7866940E" w14:textId="77777777" w:rsidR="009E66F2" w:rsidRPr="00633F8E" w:rsidRDefault="009E66F2" w:rsidP="009E66F2">
      <w:pPr>
        <w:numPr>
          <w:ilvl w:val="0"/>
          <w:numId w:val="24"/>
        </w:numPr>
        <w:spacing w:after="120" w:line="240" w:lineRule="auto"/>
        <w:ind w:left="340" w:hanging="261"/>
        <w:rPr>
          <w:rFonts w:eastAsia="Times New Roman" w:cs="Arial"/>
          <w:sz w:val="22"/>
        </w:rPr>
      </w:pPr>
      <w:r w:rsidRPr="00633F8E">
        <w:rPr>
          <w:rFonts w:eastAsia="MS Mincho" w:cs="Arial"/>
          <w:sz w:val="22"/>
        </w:rPr>
        <w:t>Absent</w:t>
      </w:r>
    </w:p>
    <w:p w14:paraId="124AE5C2" w14:textId="77777777" w:rsidR="009E66F2" w:rsidRPr="00633F8E" w:rsidRDefault="009E66F2" w:rsidP="009E66F2">
      <w:pPr>
        <w:numPr>
          <w:ilvl w:val="0"/>
          <w:numId w:val="24"/>
        </w:numPr>
        <w:spacing w:after="120" w:line="240" w:lineRule="auto"/>
        <w:ind w:left="340" w:hanging="261"/>
        <w:rPr>
          <w:rFonts w:eastAsia="Times New Roman" w:cs="Arial"/>
          <w:sz w:val="22"/>
        </w:rPr>
      </w:pPr>
      <w:r w:rsidRPr="00633F8E">
        <w:rPr>
          <w:rFonts w:eastAsia="MS Mincho" w:cs="Arial"/>
          <w:sz w:val="22"/>
        </w:rPr>
        <w:t>Unable to attend due to exceptional circumstances</w:t>
      </w:r>
    </w:p>
    <w:p w14:paraId="5E5D02F0" w14:textId="77777777" w:rsidR="009E66F2" w:rsidRPr="00633F8E" w:rsidRDefault="009E66F2" w:rsidP="009E66F2">
      <w:pPr>
        <w:spacing w:after="120" w:line="240" w:lineRule="auto"/>
        <w:rPr>
          <w:rFonts w:eastAsia="MS Mincho" w:cs="Arial"/>
          <w:sz w:val="22"/>
        </w:rPr>
      </w:pPr>
      <w:r w:rsidRPr="00633F8E">
        <w:rPr>
          <w:rFonts w:eastAsia="MS Mincho" w:cs="Arial"/>
          <w:sz w:val="22"/>
        </w:rPr>
        <w:t>Any amendment to the attendance register will include:</w:t>
      </w:r>
    </w:p>
    <w:p w14:paraId="3146AB9F" w14:textId="77777777" w:rsidR="009E66F2" w:rsidRPr="00633F8E" w:rsidRDefault="009E66F2" w:rsidP="009E66F2">
      <w:pPr>
        <w:numPr>
          <w:ilvl w:val="0"/>
          <w:numId w:val="25"/>
        </w:numPr>
        <w:spacing w:after="120" w:line="240" w:lineRule="auto"/>
        <w:ind w:left="340" w:hanging="261"/>
        <w:rPr>
          <w:rFonts w:eastAsia="Times New Roman" w:cs="Arial"/>
          <w:sz w:val="22"/>
        </w:rPr>
      </w:pPr>
      <w:r w:rsidRPr="00633F8E">
        <w:rPr>
          <w:rFonts w:eastAsia="MS Mincho" w:cs="Arial"/>
          <w:sz w:val="22"/>
        </w:rPr>
        <w:t>The original entry</w:t>
      </w:r>
    </w:p>
    <w:p w14:paraId="7F32C4F4" w14:textId="77777777" w:rsidR="009E66F2" w:rsidRPr="00633F8E" w:rsidRDefault="009E66F2" w:rsidP="009E66F2">
      <w:pPr>
        <w:numPr>
          <w:ilvl w:val="0"/>
          <w:numId w:val="25"/>
        </w:numPr>
        <w:spacing w:after="120" w:line="240" w:lineRule="auto"/>
        <w:ind w:left="340" w:hanging="261"/>
        <w:rPr>
          <w:rFonts w:eastAsia="Times New Roman" w:cs="Arial"/>
          <w:sz w:val="22"/>
        </w:rPr>
      </w:pPr>
      <w:r w:rsidRPr="00633F8E">
        <w:rPr>
          <w:rFonts w:eastAsia="MS Mincho" w:cs="Arial"/>
          <w:sz w:val="22"/>
        </w:rPr>
        <w:t xml:space="preserve">The amended entry </w:t>
      </w:r>
    </w:p>
    <w:p w14:paraId="59BACECF" w14:textId="77777777" w:rsidR="009E66F2" w:rsidRPr="00633F8E" w:rsidRDefault="009E66F2" w:rsidP="009E66F2">
      <w:pPr>
        <w:numPr>
          <w:ilvl w:val="0"/>
          <w:numId w:val="25"/>
        </w:numPr>
        <w:spacing w:after="120" w:line="240" w:lineRule="auto"/>
        <w:ind w:left="340" w:hanging="261"/>
        <w:rPr>
          <w:rFonts w:eastAsia="Times New Roman" w:cs="Arial"/>
          <w:sz w:val="22"/>
        </w:rPr>
      </w:pPr>
      <w:r w:rsidRPr="00633F8E">
        <w:rPr>
          <w:rFonts w:eastAsia="MS Mincho" w:cs="Arial"/>
          <w:sz w:val="22"/>
        </w:rPr>
        <w:t>The reason for the amendment</w:t>
      </w:r>
    </w:p>
    <w:p w14:paraId="6E9CB2F0" w14:textId="77777777" w:rsidR="009E66F2" w:rsidRPr="00633F8E" w:rsidRDefault="009E66F2" w:rsidP="009E66F2">
      <w:pPr>
        <w:numPr>
          <w:ilvl w:val="0"/>
          <w:numId w:val="25"/>
        </w:numPr>
        <w:spacing w:after="120" w:line="240" w:lineRule="auto"/>
        <w:ind w:left="340" w:hanging="261"/>
        <w:rPr>
          <w:rFonts w:eastAsia="Times New Roman" w:cs="Arial"/>
          <w:sz w:val="22"/>
        </w:rPr>
      </w:pPr>
      <w:r w:rsidRPr="00633F8E">
        <w:rPr>
          <w:rFonts w:eastAsia="MS Mincho" w:cs="Arial"/>
          <w:sz w:val="22"/>
        </w:rPr>
        <w:lastRenderedPageBreak/>
        <w:t xml:space="preserve">The date on which the amendment was made </w:t>
      </w:r>
    </w:p>
    <w:p w14:paraId="0C8995EE" w14:textId="77777777" w:rsidR="009E66F2" w:rsidRPr="00633F8E" w:rsidRDefault="009E66F2" w:rsidP="009E66F2">
      <w:pPr>
        <w:numPr>
          <w:ilvl w:val="0"/>
          <w:numId w:val="25"/>
        </w:numPr>
        <w:spacing w:after="120" w:line="240" w:lineRule="auto"/>
        <w:ind w:left="340" w:hanging="261"/>
        <w:rPr>
          <w:rFonts w:eastAsia="Times New Roman" w:cs="Arial"/>
          <w:sz w:val="22"/>
        </w:rPr>
      </w:pPr>
      <w:r w:rsidRPr="00633F8E">
        <w:rPr>
          <w:rFonts w:eastAsia="MS Mincho" w:cs="Arial"/>
          <w:sz w:val="22"/>
        </w:rPr>
        <w:t>The name and position of the person who made the amendment</w:t>
      </w:r>
    </w:p>
    <w:p w14:paraId="15497EF1" w14:textId="77777777" w:rsidR="009E66F2" w:rsidRPr="00633F8E" w:rsidRDefault="009E66F2" w:rsidP="009E66F2">
      <w:pPr>
        <w:spacing w:after="120" w:line="240" w:lineRule="auto"/>
        <w:rPr>
          <w:rFonts w:eastAsia="MS Mincho" w:cs="Arial"/>
          <w:sz w:val="22"/>
        </w:rPr>
      </w:pPr>
      <w:r w:rsidRPr="00633F8E">
        <w:rPr>
          <w:rFonts w:eastAsia="MS Mincho" w:cs="Arial"/>
          <w:sz w:val="22"/>
        </w:rPr>
        <w:t>See Appendix 1 for the DfE attendance codes.</w:t>
      </w:r>
    </w:p>
    <w:p w14:paraId="3F978EDC" w14:textId="77777777" w:rsidR="009E66F2" w:rsidRPr="00633F8E" w:rsidRDefault="009E66F2" w:rsidP="009E66F2">
      <w:pPr>
        <w:spacing w:after="120" w:line="240" w:lineRule="auto"/>
        <w:rPr>
          <w:rFonts w:eastAsia="MS Mincho" w:cs="Arial"/>
          <w:sz w:val="22"/>
        </w:rPr>
      </w:pPr>
      <w:r w:rsidRPr="00633F8E">
        <w:rPr>
          <w:rFonts w:eastAsia="MS Mincho" w:cs="Arial"/>
          <w:sz w:val="22"/>
        </w:rPr>
        <w:t>We will also record:</w:t>
      </w:r>
    </w:p>
    <w:p w14:paraId="34506750" w14:textId="197AD7E0" w:rsidR="009E66F2" w:rsidRPr="00633F8E" w:rsidRDefault="009E66F2" w:rsidP="009E66F2">
      <w:pPr>
        <w:numPr>
          <w:ilvl w:val="0"/>
          <w:numId w:val="26"/>
        </w:numPr>
        <w:spacing w:after="120" w:line="240" w:lineRule="auto"/>
        <w:ind w:left="340" w:hanging="261"/>
        <w:rPr>
          <w:rFonts w:eastAsia="Times New Roman" w:cs="Arial"/>
          <w:sz w:val="22"/>
        </w:rPr>
      </w:pPr>
      <w:r w:rsidRPr="00633F8E">
        <w:rPr>
          <w:rFonts w:eastAsia="MS Mincho" w:cs="Arial"/>
          <w:sz w:val="22"/>
        </w:rPr>
        <w:t>Whether the absence is authorised or not</w:t>
      </w:r>
    </w:p>
    <w:p w14:paraId="0B98364B" w14:textId="77777777" w:rsidR="009E66F2" w:rsidRPr="00633F8E" w:rsidRDefault="009E66F2" w:rsidP="009E66F2">
      <w:pPr>
        <w:numPr>
          <w:ilvl w:val="0"/>
          <w:numId w:val="26"/>
        </w:numPr>
        <w:spacing w:after="120" w:line="240" w:lineRule="auto"/>
        <w:ind w:left="340" w:hanging="261"/>
        <w:rPr>
          <w:rFonts w:eastAsia="Times New Roman" w:cs="Arial"/>
          <w:sz w:val="22"/>
        </w:rPr>
      </w:pPr>
      <w:r w:rsidRPr="00633F8E">
        <w:rPr>
          <w:rFonts w:eastAsia="MS Mincho" w:cs="Arial"/>
          <w:sz w:val="22"/>
        </w:rPr>
        <w:t>The nature of the activity, where a pupil is attending an approved educational activity</w:t>
      </w:r>
    </w:p>
    <w:p w14:paraId="696780A2" w14:textId="77777777" w:rsidR="009E66F2" w:rsidRPr="00633F8E" w:rsidRDefault="009E66F2" w:rsidP="009E66F2">
      <w:pPr>
        <w:numPr>
          <w:ilvl w:val="0"/>
          <w:numId w:val="26"/>
        </w:numPr>
        <w:spacing w:after="120" w:line="240" w:lineRule="auto"/>
        <w:ind w:left="340" w:hanging="261"/>
        <w:rPr>
          <w:rFonts w:eastAsia="Times New Roman" w:cs="Arial"/>
          <w:sz w:val="22"/>
        </w:rPr>
      </w:pPr>
      <w:r w:rsidRPr="00633F8E">
        <w:rPr>
          <w:rFonts w:eastAsia="MS Mincho" w:cs="Arial"/>
          <w:sz w:val="22"/>
        </w:rPr>
        <w:t>The nature of circumstances, where a pupil is unable to attend due to exceptional circumstances</w:t>
      </w:r>
    </w:p>
    <w:p w14:paraId="42BEB931" w14:textId="77777777" w:rsidR="009E66F2" w:rsidRPr="00633F8E" w:rsidRDefault="009E66F2" w:rsidP="009E66F2">
      <w:pPr>
        <w:spacing w:after="120" w:line="240" w:lineRule="auto"/>
        <w:rPr>
          <w:rFonts w:eastAsia="MS Mincho" w:cs="Arial"/>
          <w:sz w:val="22"/>
        </w:rPr>
      </w:pPr>
      <w:r w:rsidRPr="00633F8E">
        <w:rPr>
          <w:rFonts w:eastAsia="MS Mincho" w:cs="Arial"/>
          <w:sz w:val="22"/>
        </w:rPr>
        <w:t>We will keep every entry on the attendance register for 6 years after the date on which the entry was made.</w:t>
      </w:r>
    </w:p>
    <w:p w14:paraId="3CF88FB0" w14:textId="5395689A" w:rsidR="00EE1A2D" w:rsidRDefault="000D6604" w:rsidP="009E66F2">
      <w:pPr>
        <w:spacing w:after="120" w:line="240" w:lineRule="auto"/>
        <w:rPr>
          <w:rFonts w:eastAsia="MS Mincho" w:cs="Arial"/>
          <w:sz w:val="22"/>
        </w:rPr>
      </w:pPr>
      <w:r w:rsidRPr="00633F8E">
        <w:rPr>
          <w:rFonts w:eastAsia="MS Mincho" w:cs="Arial"/>
          <w:sz w:val="22"/>
        </w:rPr>
        <w:t xml:space="preserve">Each academy has its own </w:t>
      </w:r>
      <w:r w:rsidR="00EE1A2D" w:rsidRPr="00633F8E">
        <w:rPr>
          <w:rFonts w:eastAsia="MS Mincho" w:cs="Arial"/>
          <w:sz w:val="22"/>
        </w:rPr>
        <w:t>arrival,</w:t>
      </w:r>
      <w:r w:rsidR="00561FCB" w:rsidRPr="00633F8E">
        <w:rPr>
          <w:rFonts w:eastAsia="MS Mincho" w:cs="Arial"/>
          <w:sz w:val="22"/>
        </w:rPr>
        <w:t xml:space="preserve"> </w:t>
      </w:r>
      <w:r w:rsidR="00EE1A2D" w:rsidRPr="00633F8E">
        <w:rPr>
          <w:rFonts w:eastAsia="MS Mincho" w:cs="Arial"/>
          <w:sz w:val="22"/>
        </w:rPr>
        <w:t>start</w:t>
      </w:r>
      <w:r w:rsidR="00561FCB" w:rsidRPr="00633F8E">
        <w:rPr>
          <w:rFonts w:eastAsia="MS Mincho" w:cs="Arial"/>
          <w:sz w:val="22"/>
        </w:rPr>
        <w:t xml:space="preserve"> </w:t>
      </w:r>
      <w:r w:rsidR="00EE1A2D" w:rsidRPr="00633F8E">
        <w:rPr>
          <w:rFonts w:eastAsia="MS Mincho" w:cs="Arial"/>
          <w:sz w:val="22"/>
        </w:rPr>
        <w:t xml:space="preserve">and end time as agreed at Trust level. Details of each </w:t>
      </w:r>
      <w:r w:rsidR="00EE1A2D" w:rsidRPr="00F57682">
        <w:rPr>
          <w:rFonts w:eastAsia="MS Mincho" w:cs="Arial"/>
          <w:sz w:val="22"/>
        </w:rPr>
        <w:t xml:space="preserve">specific academy </w:t>
      </w:r>
      <w:r w:rsidR="00561FCB" w:rsidRPr="00F57682">
        <w:rPr>
          <w:rFonts w:eastAsia="MS Mincho" w:cs="Arial"/>
          <w:sz w:val="22"/>
        </w:rPr>
        <w:t xml:space="preserve">arrival, </w:t>
      </w:r>
      <w:r w:rsidR="00EE1A2D" w:rsidRPr="00F57682">
        <w:rPr>
          <w:rFonts w:eastAsia="MS Mincho" w:cs="Arial"/>
          <w:sz w:val="22"/>
        </w:rPr>
        <w:t xml:space="preserve">start and end times can be found on their websites. </w:t>
      </w:r>
    </w:p>
    <w:p w14:paraId="11CBE74B" w14:textId="3AA464A6" w:rsidR="00210A1B" w:rsidRPr="00F57682" w:rsidRDefault="00210A1B" w:rsidP="009E66F2">
      <w:pPr>
        <w:spacing w:after="120" w:line="240" w:lineRule="auto"/>
        <w:rPr>
          <w:rFonts w:eastAsia="MS Mincho" w:cs="Arial"/>
          <w:sz w:val="22"/>
        </w:rPr>
      </w:pPr>
      <w:r>
        <w:rPr>
          <w:rFonts w:eastAsia="MS Mincho" w:cs="Arial"/>
          <w:sz w:val="22"/>
        </w:rPr>
        <w:t xml:space="preserve">The registers for the first and second session throughout </w:t>
      </w:r>
      <w:r w:rsidR="00EE5179">
        <w:rPr>
          <w:rFonts w:eastAsia="MS Mincho" w:cs="Arial"/>
          <w:sz w:val="22"/>
        </w:rPr>
        <w:t>the academy day is detailed on the attendance pages of the specific academy website, as is the length of time</w:t>
      </w:r>
      <w:r w:rsidR="00E7408B">
        <w:rPr>
          <w:rFonts w:eastAsia="MS Mincho" w:cs="Arial"/>
          <w:sz w:val="22"/>
        </w:rPr>
        <w:t xml:space="preserve"> for which the register is to be kept open. </w:t>
      </w:r>
    </w:p>
    <w:p w14:paraId="43F5CC07" w14:textId="77777777" w:rsidR="00F94943" w:rsidRPr="00633F8E" w:rsidRDefault="00F94943" w:rsidP="00F94943">
      <w:pPr>
        <w:pStyle w:val="Subhead2"/>
        <w:rPr>
          <w:rFonts w:cs="Arial"/>
          <w:sz w:val="22"/>
          <w:szCs w:val="22"/>
        </w:rPr>
      </w:pPr>
      <w:r w:rsidRPr="00633F8E">
        <w:rPr>
          <w:rFonts w:cs="Arial"/>
          <w:sz w:val="22"/>
          <w:szCs w:val="22"/>
        </w:rPr>
        <w:t xml:space="preserve">4.2 Unplanned absence </w:t>
      </w:r>
    </w:p>
    <w:p w14:paraId="47A10DD9" w14:textId="12D8182F" w:rsidR="00F94943" w:rsidRPr="00633F8E" w:rsidRDefault="00F94943" w:rsidP="005635D0">
      <w:pPr>
        <w:jc w:val="both"/>
        <w:rPr>
          <w:rFonts w:cs="Arial"/>
          <w:sz w:val="22"/>
        </w:rPr>
      </w:pPr>
      <w:r w:rsidRPr="00633F8E">
        <w:rPr>
          <w:rFonts w:eastAsia="Arial" w:cs="Arial"/>
          <w:sz w:val="22"/>
        </w:rPr>
        <w:t xml:space="preserve">The pupil’s parent/carer must notify the school of the reason for the absence on the first day of an unplanned absence by </w:t>
      </w:r>
      <w:r w:rsidR="004D271E" w:rsidRPr="00633F8E">
        <w:rPr>
          <w:rFonts w:eastAsia="Arial" w:cs="Arial"/>
          <w:sz w:val="22"/>
        </w:rPr>
        <w:t>8.30</w:t>
      </w:r>
      <w:r w:rsidRPr="00633F8E">
        <w:rPr>
          <w:rFonts w:eastAsia="Arial" w:cs="Arial"/>
          <w:sz w:val="22"/>
        </w:rPr>
        <w:t>am or as soon as practically possible by calling the school absence line (see also section 7)</w:t>
      </w:r>
      <w:r w:rsidR="00965B15" w:rsidRPr="00633F8E">
        <w:rPr>
          <w:rFonts w:eastAsia="Arial" w:cs="Arial"/>
          <w:sz w:val="22"/>
        </w:rPr>
        <w:t>.  The parent must continue to call in each day to update school</w:t>
      </w:r>
      <w:r w:rsidR="00844587" w:rsidRPr="00633F8E">
        <w:rPr>
          <w:rFonts w:eastAsia="Arial" w:cs="Arial"/>
          <w:sz w:val="22"/>
        </w:rPr>
        <w:t xml:space="preserve"> on any continuing absence. </w:t>
      </w:r>
    </w:p>
    <w:p w14:paraId="089D077E" w14:textId="77777777" w:rsidR="00F94943" w:rsidRPr="00633F8E" w:rsidRDefault="00F94943" w:rsidP="005635D0">
      <w:pPr>
        <w:jc w:val="both"/>
        <w:rPr>
          <w:rFonts w:cs="Arial"/>
          <w:color w:val="FF0000"/>
          <w:sz w:val="22"/>
        </w:rPr>
      </w:pPr>
      <w:bookmarkStart w:id="20" w:name="_Hlk141799317"/>
      <w:r w:rsidRPr="00633F8E">
        <w:rPr>
          <w:rFonts w:cs="Arial"/>
          <w:color w:val="FF0000"/>
          <w:sz w:val="22"/>
        </w:rPr>
        <w:t>(Staff refer to appendix 2)</w:t>
      </w:r>
    </w:p>
    <w:p w14:paraId="0B350F18" w14:textId="66048113" w:rsidR="00F94943" w:rsidRPr="00633F8E" w:rsidRDefault="00F94943" w:rsidP="005635D0">
      <w:pPr>
        <w:jc w:val="both"/>
        <w:rPr>
          <w:rFonts w:eastAsia="Arial" w:cs="Arial"/>
          <w:sz w:val="22"/>
        </w:rPr>
      </w:pPr>
      <w:r w:rsidRPr="00633F8E">
        <w:rPr>
          <w:rFonts w:eastAsia="Arial" w:cs="Arial"/>
          <w:sz w:val="22"/>
        </w:rPr>
        <w:t xml:space="preserve">We will mark absence due to physical or mental illness as authorised unless the school has a genuine concern about the authenticity of the illness.  We may contact you by telephone or through a visit to gain more details about your child’s absence and how we can support if appropriate.  A member of </w:t>
      </w:r>
      <w:r w:rsidR="00A5412B" w:rsidRPr="00633F8E">
        <w:rPr>
          <w:rFonts w:eastAsia="Arial" w:cs="Arial"/>
          <w:sz w:val="22"/>
        </w:rPr>
        <w:t>academy</w:t>
      </w:r>
      <w:r w:rsidRPr="00633F8E">
        <w:rPr>
          <w:rFonts w:eastAsia="Arial" w:cs="Arial"/>
          <w:sz w:val="22"/>
        </w:rPr>
        <w:t xml:space="preserve"> staff or an Education Welfare Officer (EWO) may visit your home to offer support and to keep in touch with you and your child.</w:t>
      </w:r>
    </w:p>
    <w:p w14:paraId="0D90C68A" w14:textId="6605BD46" w:rsidR="00F94943" w:rsidRPr="00633F8E" w:rsidRDefault="00F94943" w:rsidP="005635D0">
      <w:pPr>
        <w:jc w:val="both"/>
        <w:rPr>
          <w:rFonts w:eastAsia="Arial" w:cs="Arial"/>
          <w:sz w:val="22"/>
        </w:rPr>
      </w:pPr>
      <w:r w:rsidRPr="00633F8E">
        <w:rPr>
          <w:rFonts w:eastAsia="Arial" w:cs="Arial"/>
          <w:sz w:val="22"/>
        </w:rPr>
        <w:t xml:space="preserve">Where the absence is longer than 5 days or there are doubts about the authenticity of the illness, the </w:t>
      </w:r>
      <w:r w:rsidR="00F210CD" w:rsidRPr="00633F8E">
        <w:rPr>
          <w:rFonts w:eastAsia="Arial" w:cs="Arial"/>
          <w:sz w:val="22"/>
        </w:rPr>
        <w:t xml:space="preserve">academy </w:t>
      </w:r>
      <w:r w:rsidRPr="00633F8E">
        <w:rPr>
          <w:rFonts w:eastAsia="Arial" w:cs="Arial"/>
          <w:sz w:val="22"/>
        </w:rPr>
        <w:t>may ask for medical evidence, such as a doctor’s note, prescription, appointment card or other appropriate form of evidence. We will not ask for medical evidence unnecessarily and will not ask you to pay for evidence.</w:t>
      </w:r>
    </w:p>
    <w:bookmarkEnd w:id="20"/>
    <w:p w14:paraId="061D662A" w14:textId="3223ACEA" w:rsidR="00F94943" w:rsidRPr="00633F8E" w:rsidRDefault="00F94943" w:rsidP="005635D0">
      <w:pPr>
        <w:pStyle w:val="1bodycopy10pt"/>
        <w:jc w:val="both"/>
        <w:rPr>
          <w:rFonts w:eastAsia="Arial" w:cs="Arial"/>
          <w:sz w:val="22"/>
          <w:szCs w:val="22"/>
        </w:rPr>
      </w:pPr>
      <w:r w:rsidRPr="00633F8E">
        <w:rPr>
          <w:rFonts w:eastAsia="Arial" w:cs="Arial"/>
          <w:sz w:val="22"/>
          <w:szCs w:val="22"/>
        </w:rPr>
        <w:t xml:space="preserve">If the </w:t>
      </w:r>
      <w:r w:rsidR="00F210CD" w:rsidRPr="00633F8E">
        <w:rPr>
          <w:rFonts w:eastAsia="Arial" w:cs="Arial"/>
          <w:sz w:val="22"/>
          <w:szCs w:val="22"/>
        </w:rPr>
        <w:t>academy</w:t>
      </w:r>
      <w:r w:rsidRPr="00633F8E">
        <w:rPr>
          <w:rFonts w:eastAsia="Arial" w:cs="Arial"/>
          <w:sz w:val="22"/>
          <w:szCs w:val="22"/>
        </w:rPr>
        <w:t xml:space="preserve"> is not satisfied about the authenticity of the illness, the absence will be recorded as unauthorised.  We will endeavour to inform parents of this decision and will be happy to discuss the reasons for this. </w:t>
      </w:r>
    </w:p>
    <w:p w14:paraId="30E51E6B" w14:textId="77777777" w:rsidR="00F94943" w:rsidRPr="00633F8E" w:rsidRDefault="00F94943" w:rsidP="005635D0">
      <w:pPr>
        <w:pStyle w:val="Subhead2"/>
        <w:jc w:val="both"/>
        <w:rPr>
          <w:rFonts w:cs="Arial"/>
          <w:sz w:val="22"/>
          <w:szCs w:val="22"/>
        </w:rPr>
      </w:pPr>
      <w:r w:rsidRPr="00633F8E">
        <w:rPr>
          <w:rFonts w:cs="Arial"/>
          <w:sz w:val="22"/>
          <w:szCs w:val="22"/>
        </w:rPr>
        <w:t xml:space="preserve">4.3 Planned absence </w:t>
      </w:r>
    </w:p>
    <w:p w14:paraId="60CCBB72" w14:textId="45F631DE" w:rsidR="00F94943" w:rsidRPr="00633F8E" w:rsidRDefault="00F94943" w:rsidP="005635D0">
      <w:pPr>
        <w:jc w:val="both"/>
        <w:rPr>
          <w:rFonts w:cs="Arial"/>
          <w:sz w:val="22"/>
        </w:rPr>
      </w:pPr>
      <w:r w:rsidRPr="00633F8E">
        <w:rPr>
          <w:rFonts w:eastAsia="Arial" w:cs="Arial"/>
          <w:sz w:val="22"/>
        </w:rPr>
        <w:t xml:space="preserve">Attending an unavoidable medical or dental appointment will be counted as authorised if the pupil’s parent notifies the </w:t>
      </w:r>
      <w:r w:rsidR="00834583" w:rsidRPr="00633F8E">
        <w:rPr>
          <w:rFonts w:eastAsia="Arial" w:cs="Arial"/>
          <w:sz w:val="22"/>
        </w:rPr>
        <w:t>academy</w:t>
      </w:r>
      <w:r w:rsidRPr="00633F8E">
        <w:rPr>
          <w:rFonts w:eastAsia="Arial" w:cs="Arial"/>
          <w:sz w:val="22"/>
        </w:rPr>
        <w:t xml:space="preserve"> in advance of the appointment</w:t>
      </w:r>
      <w:r w:rsidR="00EA5818" w:rsidRPr="00633F8E">
        <w:rPr>
          <w:rFonts w:eastAsia="Arial" w:cs="Arial"/>
          <w:sz w:val="22"/>
        </w:rPr>
        <w:t xml:space="preserve">. </w:t>
      </w:r>
      <w:r w:rsidRPr="00633F8E">
        <w:rPr>
          <w:rFonts w:eastAsia="Arial" w:cs="Arial"/>
          <w:sz w:val="22"/>
        </w:rPr>
        <w:t>An appointment card or letter may be requested</w:t>
      </w:r>
      <w:r w:rsidR="00EA5818" w:rsidRPr="00633F8E">
        <w:rPr>
          <w:rFonts w:eastAsia="Arial" w:cs="Arial"/>
          <w:sz w:val="22"/>
        </w:rPr>
        <w:t xml:space="preserve">. </w:t>
      </w:r>
      <w:r w:rsidRPr="00633F8E">
        <w:rPr>
          <w:rFonts w:eastAsia="Arial" w:cs="Arial"/>
          <w:sz w:val="22"/>
        </w:rPr>
        <w:t xml:space="preserve">If you know that your child will be attending an appointment, please give details to a member of the attendance staff so that arrangements can be made to mark the register accordingly. </w:t>
      </w:r>
    </w:p>
    <w:p w14:paraId="293FF6AE" w14:textId="223BF885" w:rsidR="00F94943" w:rsidRPr="00633F8E" w:rsidRDefault="00F94943" w:rsidP="005635D0">
      <w:pPr>
        <w:jc w:val="both"/>
        <w:rPr>
          <w:rFonts w:cs="Arial"/>
          <w:sz w:val="22"/>
        </w:rPr>
      </w:pPr>
      <w:r w:rsidRPr="00633F8E">
        <w:rPr>
          <w:rFonts w:eastAsia="Arial" w:cs="Arial"/>
          <w:sz w:val="22"/>
        </w:rPr>
        <w:t>However, we encourage parents to make medical and dental appointments out of school hours where possible. Where this is not possible, the pupil should be out of school for the minimum amount of time necessary.</w:t>
      </w:r>
    </w:p>
    <w:p w14:paraId="15E74B21" w14:textId="2D3BFB8B" w:rsidR="00F94943" w:rsidRPr="00633F8E" w:rsidRDefault="00F94943" w:rsidP="005635D0">
      <w:pPr>
        <w:jc w:val="both"/>
        <w:rPr>
          <w:rFonts w:eastAsia="Arial" w:cs="Arial"/>
          <w:sz w:val="22"/>
        </w:rPr>
      </w:pPr>
      <w:r w:rsidRPr="00633F8E">
        <w:rPr>
          <w:rFonts w:eastAsia="Arial" w:cs="Arial"/>
          <w:sz w:val="22"/>
        </w:rPr>
        <w:lastRenderedPageBreak/>
        <w:t xml:space="preserve">The pupil’s parent must also apply for other types of term-time absence as far in advance as possible of the requested absence. Please go to section 5 to find out which term-time absences the school can authorise. </w:t>
      </w:r>
    </w:p>
    <w:p w14:paraId="6539E343" w14:textId="77777777" w:rsidR="00F94943" w:rsidRPr="00633F8E" w:rsidRDefault="00F94943" w:rsidP="005635D0">
      <w:pPr>
        <w:pStyle w:val="Subhead2"/>
        <w:jc w:val="both"/>
        <w:rPr>
          <w:rFonts w:cs="Arial"/>
          <w:sz w:val="22"/>
          <w:szCs w:val="22"/>
        </w:rPr>
      </w:pPr>
      <w:r w:rsidRPr="00633F8E">
        <w:rPr>
          <w:rFonts w:cs="Arial"/>
          <w:sz w:val="22"/>
          <w:szCs w:val="22"/>
        </w:rPr>
        <w:t xml:space="preserve">4.4 Lateness and punctuality </w:t>
      </w:r>
    </w:p>
    <w:p w14:paraId="78D07CF8" w14:textId="77777777" w:rsidR="00F94943" w:rsidRPr="00633F8E" w:rsidRDefault="00F94943" w:rsidP="005635D0">
      <w:pPr>
        <w:jc w:val="both"/>
        <w:rPr>
          <w:rFonts w:cs="Arial"/>
          <w:sz w:val="22"/>
        </w:rPr>
      </w:pPr>
      <w:r w:rsidRPr="00633F8E">
        <w:rPr>
          <w:rFonts w:eastAsia="Arial" w:cs="Arial"/>
          <w:sz w:val="22"/>
        </w:rPr>
        <w:t>A pupil who arrives late:</w:t>
      </w:r>
    </w:p>
    <w:p w14:paraId="71572B0E" w14:textId="26367875" w:rsidR="00F94943" w:rsidRPr="00633F8E" w:rsidRDefault="00F94943" w:rsidP="005635D0">
      <w:pPr>
        <w:pStyle w:val="4Bulletedcopyblue"/>
        <w:jc w:val="both"/>
        <w:rPr>
          <w:sz w:val="22"/>
          <w:szCs w:val="22"/>
        </w:rPr>
      </w:pPr>
      <w:r w:rsidRPr="00633F8E">
        <w:rPr>
          <w:sz w:val="22"/>
          <w:szCs w:val="22"/>
        </w:rPr>
        <w:t>Before the register has closed will be marked as late, using the appropriate code</w:t>
      </w:r>
      <w:r w:rsidR="00BC36F4" w:rsidRPr="00633F8E">
        <w:rPr>
          <w:sz w:val="22"/>
          <w:szCs w:val="22"/>
        </w:rPr>
        <w:t xml:space="preserve"> (L)</w:t>
      </w:r>
    </w:p>
    <w:p w14:paraId="381BA6C1" w14:textId="1FFF1328" w:rsidR="00F94943" w:rsidRPr="00633F8E" w:rsidRDefault="00F94943" w:rsidP="005635D0">
      <w:pPr>
        <w:pStyle w:val="4Bulletedcopyblue"/>
        <w:jc w:val="both"/>
        <w:rPr>
          <w:sz w:val="22"/>
          <w:szCs w:val="22"/>
        </w:rPr>
      </w:pPr>
      <w:r w:rsidRPr="00633F8E">
        <w:rPr>
          <w:sz w:val="22"/>
          <w:szCs w:val="22"/>
        </w:rPr>
        <w:t>After the register has closed will be marked as absent, using the appropriate code</w:t>
      </w:r>
      <w:r w:rsidR="00BC36F4" w:rsidRPr="00633F8E">
        <w:rPr>
          <w:sz w:val="22"/>
          <w:szCs w:val="22"/>
        </w:rPr>
        <w:t xml:space="preserve"> (U)</w:t>
      </w:r>
    </w:p>
    <w:p w14:paraId="1DE752CA" w14:textId="77777777" w:rsidR="0085207A" w:rsidRPr="00633F8E" w:rsidRDefault="003B4CA9" w:rsidP="005635D0">
      <w:pPr>
        <w:pStyle w:val="4Bulletedcopyblue"/>
        <w:jc w:val="both"/>
        <w:rPr>
          <w:sz w:val="22"/>
          <w:szCs w:val="22"/>
        </w:rPr>
      </w:pPr>
      <w:r w:rsidRPr="00633F8E">
        <w:rPr>
          <w:sz w:val="22"/>
          <w:szCs w:val="22"/>
        </w:rPr>
        <w:t xml:space="preserve">All </w:t>
      </w:r>
      <w:r w:rsidR="0085207A" w:rsidRPr="00633F8E">
        <w:rPr>
          <w:sz w:val="22"/>
          <w:szCs w:val="22"/>
        </w:rPr>
        <w:t>academies to have a clear start of day welcome procedure</w:t>
      </w:r>
    </w:p>
    <w:p w14:paraId="76C77C1F" w14:textId="420DD0AF" w:rsidR="00C3437E" w:rsidRPr="00633F8E" w:rsidRDefault="000F172F" w:rsidP="00974248">
      <w:pPr>
        <w:pStyle w:val="4Bulletedcopyblue"/>
        <w:jc w:val="both"/>
        <w:rPr>
          <w:sz w:val="22"/>
          <w:szCs w:val="22"/>
        </w:rPr>
      </w:pPr>
      <w:r w:rsidRPr="00633F8E">
        <w:rPr>
          <w:sz w:val="22"/>
          <w:szCs w:val="22"/>
        </w:rPr>
        <w:t>Each academy is expected to analyse data</w:t>
      </w:r>
      <w:r w:rsidR="00974248" w:rsidRPr="00633F8E">
        <w:rPr>
          <w:sz w:val="22"/>
          <w:szCs w:val="22"/>
        </w:rPr>
        <w:t xml:space="preserve"> for both late to the academy and late to registration</w:t>
      </w:r>
      <w:r w:rsidRPr="00633F8E">
        <w:rPr>
          <w:sz w:val="22"/>
          <w:szCs w:val="22"/>
        </w:rPr>
        <w:t xml:space="preserve"> to identify subgroups and drive appropriate interventions</w:t>
      </w:r>
    </w:p>
    <w:p w14:paraId="2403C99C" w14:textId="60DDC473" w:rsidR="00577E9A" w:rsidRPr="00633F8E" w:rsidRDefault="00BC36F4" w:rsidP="00577E9A">
      <w:pPr>
        <w:pStyle w:val="4Bulletedcopyblue"/>
        <w:jc w:val="both"/>
        <w:rPr>
          <w:sz w:val="22"/>
          <w:szCs w:val="22"/>
        </w:rPr>
      </w:pPr>
      <w:r w:rsidRPr="00633F8E">
        <w:rPr>
          <w:sz w:val="22"/>
          <w:szCs w:val="22"/>
        </w:rPr>
        <w:t xml:space="preserve">Use of the </w:t>
      </w:r>
      <w:r w:rsidR="00D76A93" w:rsidRPr="00633F8E">
        <w:rPr>
          <w:sz w:val="22"/>
          <w:szCs w:val="22"/>
        </w:rPr>
        <w:t xml:space="preserve">specific academy behaviour policy is to be applied for both late to </w:t>
      </w:r>
      <w:r w:rsidR="00577E9A" w:rsidRPr="00633F8E">
        <w:rPr>
          <w:sz w:val="22"/>
          <w:szCs w:val="22"/>
        </w:rPr>
        <w:t xml:space="preserve">the </w:t>
      </w:r>
      <w:r w:rsidR="00D76A93" w:rsidRPr="00633F8E">
        <w:rPr>
          <w:sz w:val="22"/>
          <w:szCs w:val="22"/>
        </w:rPr>
        <w:t>academy and late to registration</w:t>
      </w:r>
      <w:r w:rsidR="003B4CA9" w:rsidRPr="00633F8E">
        <w:rPr>
          <w:sz w:val="22"/>
          <w:szCs w:val="22"/>
        </w:rPr>
        <w:t xml:space="preserve"> </w:t>
      </w:r>
    </w:p>
    <w:p w14:paraId="555FC117" w14:textId="1226C668" w:rsidR="00BC36F4" w:rsidRPr="00633F8E" w:rsidRDefault="00577E9A" w:rsidP="00577E9A">
      <w:pPr>
        <w:pStyle w:val="4Bulletedcopyblue"/>
        <w:jc w:val="both"/>
        <w:rPr>
          <w:sz w:val="22"/>
          <w:szCs w:val="22"/>
        </w:rPr>
      </w:pPr>
      <w:r w:rsidRPr="00633F8E">
        <w:rPr>
          <w:sz w:val="22"/>
          <w:szCs w:val="22"/>
        </w:rPr>
        <w:t>Academies should strive to review individual circumstances through meetings with pupils and parents to identify issues and introduce interventions</w:t>
      </w:r>
      <w:r w:rsidR="001B3D8B" w:rsidRPr="00633F8E">
        <w:rPr>
          <w:sz w:val="22"/>
          <w:szCs w:val="22"/>
        </w:rPr>
        <w:t>/action plans</w:t>
      </w:r>
    </w:p>
    <w:p w14:paraId="27275495" w14:textId="77777777" w:rsidR="00216A34" w:rsidRPr="00633F8E" w:rsidRDefault="00216A34" w:rsidP="005635D0">
      <w:pPr>
        <w:pStyle w:val="1bodycopy10pt"/>
        <w:jc w:val="both"/>
        <w:rPr>
          <w:rFonts w:cs="Arial"/>
          <w:sz w:val="22"/>
          <w:szCs w:val="22"/>
        </w:rPr>
      </w:pPr>
    </w:p>
    <w:p w14:paraId="7F82F66D" w14:textId="77777777" w:rsidR="00F94943" w:rsidRPr="00633F8E" w:rsidRDefault="00F94943" w:rsidP="00F94943">
      <w:pPr>
        <w:pStyle w:val="Subhead2"/>
        <w:rPr>
          <w:rFonts w:cs="Arial"/>
          <w:sz w:val="22"/>
          <w:szCs w:val="22"/>
        </w:rPr>
      </w:pPr>
      <w:r w:rsidRPr="00633F8E">
        <w:rPr>
          <w:rFonts w:cs="Arial"/>
          <w:sz w:val="22"/>
          <w:szCs w:val="22"/>
        </w:rPr>
        <w:t>4.5 Following up unexplained absence</w:t>
      </w:r>
    </w:p>
    <w:p w14:paraId="28A2FD0C" w14:textId="3F1C0B66" w:rsidR="00F94943" w:rsidRPr="00633F8E" w:rsidRDefault="00F94943" w:rsidP="00F94943">
      <w:pPr>
        <w:pStyle w:val="1bodycopy10pt"/>
        <w:rPr>
          <w:rFonts w:cs="Arial"/>
          <w:sz w:val="22"/>
          <w:szCs w:val="22"/>
        </w:rPr>
      </w:pPr>
      <w:r w:rsidRPr="00633F8E">
        <w:rPr>
          <w:rFonts w:cs="Arial"/>
          <w:sz w:val="22"/>
          <w:szCs w:val="22"/>
        </w:rPr>
        <w:t xml:space="preserve">Where any pupil we expect to attend school does not attend, or stops attending, without reason, the </w:t>
      </w:r>
      <w:r w:rsidR="00CB0F05" w:rsidRPr="00633F8E">
        <w:rPr>
          <w:rFonts w:cs="Arial"/>
          <w:sz w:val="22"/>
          <w:szCs w:val="22"/>
        </w:rPr>
        <w:t>academy</w:t>
      </w:r>
      <w:r w:rsidRPr="00633F8E">
        <w:rPr>
          <w:rFonts w:cs="Arial"/>
          <w:sz w:val="22"/>
          <w:szCs w:val="22"/>
        </w:rPr>
        <w:t xml:space="preserve"> will:</w:t>
      </w:r>
    </w:p>
    <w:p w14:paraId="0FD278A6" w14:textId="6AF87EEF" w:rsidR="00F94943" w:rsidRPr="00633F8E" w:rsidRDefault="00F94943" w:rsidP="00F94943">
      <w:pPr>
        <w:pStyle w:val="4Bulletedcopyblue"/>
        <w:rPr>
          <w:sz w:val="22"/>
          <w:szCs w:val="22"/>
        </w:rPr>
      </w:pPr>
      <w:r w:rsidRPr="00633F8E">
        <w:rPr>
          <w:sz w:val="22"/>
          <w:szCs w:val="22"/>
        </w:rPr>
        <w:t xml:space="preserve">Call the pupil’s parent on the morning of the first day of unexplained absence to ascertain the reason. If the school cannot reach any of the pupil’s emergency contacts, school staff may call at your home to check on your welfare in line with appendix 2.  If this is unsuccessful, we may make referrals to other agencies including our Education Welfare Officer (EWO).  See below. </w:t>
      </w:r>
    </w:p>
    <w:p w14:paraId="186B3021" w14:textId="77777777" w:rsidR="00F94943" w:rsidRPr="00633F8E" w:rsidRDefault="00F94943" w:rsidP="00F94943">
      <w:pPr>
        <w:pStyle w:val="4Bulletedcopyblue"/>
        <w:rPr>
          <w:sz w:val="22"/>
          <w:szCs w:val="22"/>
        </w:rPr>
      </w:pPr>
      <w:r w:rsidRPr="00633F8E">
        <w:rPr>
          <w:sz w:val="22"/>
          <w:szCs w:val="22"/>
        </w:rPr>
        <w:t>Identify whether the absence is approved or not</w:t>
      </w:r>
    </w:p>
    <w:p w14:paraId="632221D3" w14:textId="77777777" w:rsidR="00F94943" w:rsidRPr="00633F8E" w:rsidRDefault="00F94943" w:rsidP="00F94943">
      <w:pPr>
        <w:pStyle w:val="4Bulletedcopyblue"/>
        <w:rPr>
          <w:sz w:val="22"/>
          <w:szCs w:val="22"/>
        </w:rPr>
      </w:pPr>
      <w:r w:rsidRPr="00633F8E">
        <w:rPr>
          <w:sz w:val="22"/>
          <w:szCs w:val="22"/>
        </w:rPr>
        <w:t>Identify the correct attendance code to use and input it as soon as the reason for absence is ascertained – this will be no later than 5 working days after the session</w:t>
      </w:r>
    </w:p>
    <w:p w14:paraId="2F789291" w14:textId="77777777" w:rsidR="00F94943" w:rsidRPr="00633F8E" w:rsidRDefault="00F94943" w:rsidP="00F94943">
      <w:pPr>
        <w:pStyle w:val="4Bulletedcopyblue"/>
        <w:rPr>
          <w:sz w:val="22"/>
          <w:szCs w:val="22"/>
        </w:rPr>
      </w:pPr>
      <w:r w:rsidRPr="00633F8E">
        <w:rPr>
          <w:sz w:val="22"/>
          <w:szCs w:val="22"/>
        </w:rPr>
        <w:t xml:space="preserve">Call the parent/carer on each day that the absence continues without explanation to ensure proper safeguarding action is taken where necessary. </w:t>
      </w:r>
    </w:p>
    <w:p w14:paraId="26F10864" w14:textId="1B2A16DD" w:rsidR="00DF7202" w:rsidRPr="00633F8E" w:rsidRDefault="00F94943" w:rsidP="00F94943">
      <w:pPr>
        <w:pStyle w:val="4Bulletedcopyblue"/>
        <w:numPr>
          <w:ilvl w:val="0"/>
          <w:numId w:val="0"/>
        </w:numPr>
        <w:ind w:left="340"/>
        <w:rPr>
          <w:sz w:val="22"/>
          <w:szCs w:val="22"/>
        </w:rPr>
      </w:pPr>
      <w:r w:rsidRPr="00633F8E">
        <w:rPr>
          <w:sz w:val="22"/>
          <w:szCs w:val="22"/>
        </w:rPr>
        <w:t xml:space="preserve">If absence continues, the school will consider involving an Education Welfare Officer (EWO).  Each Learning Community Trust school has an EWO attached who provides additional advice, support and guidance to both schools and families. If we are unable to ascertain from you why your child is absent, we will take all necessary steps to do so.  This may include contacting the Police, Family Connect, talking to friends and neighbours and other measures.  </w:t>
      </w:r>
      <w:r w:rsidRPr="00633F8E">
        <w:rPr>
          <w:b/>
          <w:bCs/>
          <w:sz w:val="22"/>
          <w:szCs w:val="22"/>
        </w:rPr>
        <w:t xml:space="preserve">Safeguarding children is our priority, and we will do </w:t>
      </w:r>
      <w:r w:rsidR="004D4B82" w:rsidRPr="00633F8E">
        <w:rPr>
          <w:b/>
          <w:bCs/>
          <w:sz w:val="22"/>
          <w:szCs w:val="22"/>
        </w:rPr>
        <w:t>everything possible</w:t>
      </w:r>
      <w:r w:rsidRPr="00633F8E">
        <w:rPr>
          <w:b/>
          <w:bCs/>
          <w:sz w:val="22"/>
          <w:szCs w:val="22"/>
        </w:rPr>
        <w:t xml:space="preserve"> to ensure they are safe.</w:t>
      </w:r>
      <w:r w:rsidRPr="00633F8E">
        <w:rPr>
          <w:sz w:val="22"/>
          <w:szCs w:val="22"/>
        </w:rPr>
        <w:t xml:space="preserve">  If we have not heard from you, please expect to hear from us.</w:t>
      </w:r>
    </w:p>
    <w:p w14:paraId="5CCF399C" w14:textId="2EAE63A7" w:rsidR="00DF7202" w:rsidRPr="00633F8E" w:rsidRDefault="00DF7202" w:rsidP="00DF7202">
      <w:pPr>
        <w:numPr>
          <w:ilvl w:val="0"/>
          <w:numId w:val="27"/>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Where relevant, report the unexplained absence to the pupil’s youth offending team officer</w:t>
      </w:r>
    </w:p>
    <w:p w14:paraId="14E20FBC" w14:textId="77777777" w:rsidR="00DF7202" w:rsidRPr="00633F8E" w:rsidRDefault="00DF7202" w:rsidP="00DF7202">
      <w:pPr>
        <w:numPr>
          <w:ilvl w:val="0"/>
          <w:numId w:val="27"/>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Where appropriate, offer support to the pupil and/or their parents to improve attendance</w:t>
      </w:r>
    </w:p>
    <w:p w14:paraId="3F824EA7" w14:textId="77777777" w:rsidR="00DF7202" w:rsidRPr="00633F8E" w:rsidRDefault="00DF7202" w:rsidP="00DF7202">
      <w:pPr>
        <w:numPr>
          <w:ilvl w:val="0"/>
          <w:numId w:val="27"/>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Identify whether the pupil needs support from wider partners, as quickly as possible, and make the necessary referrals</w:t>
      </w:r>
    </w:p>
    <w:p w14:paraId="05102EB8" w14:textId="159384EE" w:rsidR="00DF7202" w:rsidRPr="00633F8E" w:rsidRDefault="00DF7202" w:rsidP="00DF7202">
      <w:pPr>
        <w:numPr>
          <w:ilvl w:val="0"/>
          <w:numId w:val="27"/>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Where support is not appropriate, not successful, or not engaged with</w:t>
      </w:r>
      <w:r w:rsidR="00E7536B" w:rsidRPr="00633F8E">
        <w:rPr>
          <w:rFonts w:eastAsia="MS Mincho" w:cs="Times New Roman"/>
          <w:sz w:val="22"/>
        </w:rPr>
        <w:t xml:space="preserve">, our academies will </w:t>
      </w:r>
      <w:r w:rsidR="00E7536B" w:rsidRPr="0066742C">
        <w:rPr>
          <w:rFonts w:eastAsia="MS Mincho" w:cs="Times New Roman"/>
          <w:sz w:val="22"/>
        </w:rPr>
        <w:t>r</w:t>
      </w:r>
      <w:r w:rsidR="004C4698">
        <w:rPr>
          <w:rFonts w:eastAsia="MS Mincho" w:cs="Times New Roman"/>
          <w:sz w:val="22"/>
        </w:rPr>
        <w:t>equest a Notice to Improve, penalty notice</w:t>
      </w:r>
      <w:r w:rsidR="00856CDE">
        <w:rPr>
          <w:rFonts w:eastAsia="MS Mincho" w:cs="Times New Roman"/>
          <w:sz w:val="22"/>
        </w:rPr>
        <w:t xml:space="preserve"> or other legal intervention (see section 5.2 below), as appropriate. </w:t>
      </w:r>
    </w:p>
    <w:p w14:paraId="4BE15061" w14:textId="0D749DC4" w:rsidR="00F94943" w:rsidRPr="00633F8E" w:rsidRDefault="00F94943" w:rsidP="00F94943">
      <w:pPr>
        <w:pStyle w:val="Subhead2"/>
        <w:rPr>
          <w:rFonts w:cs="Arial"/>
          <w:sz w:val="22"/>
          <w:szCs w:val="22"/>
        </w:rPr>
      </w:pPr>
      <w:r w:rsidRPr="00633F8E">
        <w:rPr>
          <w:rFonts w:cs="Arial"/>
          <w:sz w:val="22"/>
          <w:szCs w:val="22"/>
        </w:rPr>
        <w:t>4.6 Reporting attendance to parents</w:t>
      </w:r>
    </w:p>
    <w:p w14:paraId="0D11EACF" w14:textId="7477F3CD" w:rsidR="00B72919" w:rsidRPr="00633F8E" w:rsidRDefault="005A0A74" w:rsidP="00B72919">
      <w:pPr>
        <w:pStyle w:val="1bodycopy10pt"/>
        <w:rPr>
          <w:sz w:val="22"/>
          <w:szCs w:val="28"/>
        </w:rPr>
      </w:pPr>
      <w:r w:rsidRPr="00633F8E">
        <w:rPr>
          <w:sz w:val="22"/>
          <w:szCs w:val="28"/>
        </w:rPr>
        <w:lastRenderedPageBreak/>
        <w:t>LCT academies will regularly inform parents of their child</w:t>
      </w:r>
      <w:r w:rsidR="00856CDE">
        <w:rPr>
          <w:sz w:val="22"/>
          <w:szCs w:val="28"/>
        </w:rPr>
        <w:t>’</w:t>
      </w:r>
      <w:r w:rsidRPr="00633F8E">
        <w:rPr>
          <w:sz w:val="22"/>
          <w:szCs w:val="28"/>
        </w:rPr>
        <w:t>s attendance and absence levels; this can be seen daily through the MIS software</w:t>
      </w:r>
      <w:r w:rsidR="00711155" w:rsidRPr="00633F8E">
        <w:rPr>
          <w:sz w:val="22"/>
          <w:szCs w:val="28"/>
        </w:rPr>
        <w:t xml:space="preserve">, </w:t>
      </w:r>
      <w:r w:rsidR="00864081">
        <w:rPr>
          <w:sz w:val="22"/>
          <w:szCs w:val="28"/>
        </w:rPr>
        <w:t xml:space="preserve">and </w:t>
      </w:r>
      <w:proofErr w:type="gramStart"/>
      <w:r w:rsidR="00864081">
        <w:rPr>
          <w:sz w:val="22"/>
          <w:szCs w:val="28"/>
        </w:rPr>
        <w:t>through the use of</w:t>
      </w:r>
      <w:proofErr w:type="gramEnd"/>
      <w:r w:rsidR="00864081">
        <w:rPr>
          <w:sz w:val="22"/>
          <w:szCs w:val="28"/>
        </w:rPr>
        <w:t xml:space="preserve"> regular</w:t>
      </w:r>
      <w:r w:rsidR="00A76CD5">
        <w:rPr>
          <w:sz w:val="22"/>
          <w:szCs w:val="28"/>
        </w:rPr>
        <w:t xml:space="preserve"> progress</w:t>
      </w:r>
      <w:r w:rsidR="00711155" w:rsidRPr="00633F8E">
        <w:rPr>
          <w:sz w:val="22"/>
          <w:szCs w:val="28"/>
        </w:rPr>
        <w:t xml:space="preserve"> reports. Parents are always advised to contact the specific academy to gain further information if they have any concerns.</w:t>
      </w:r>
    </w:p>
    <w:p w14:paraId="1DD585BD" w14:textId="4599D9D6" w:rsidR="00F94943" w:rsidRPr="00633F8E" w:rsidRDefault="00F94943" w:rsidP="005635D0">
      <w:pPr>
        <w:pStyle w:val="1bodycopy10pt"/>
        <w:jc w:val="both"/>
        <w:rPr>
          <w:rFonts w:cs="Arial"/>
          <w:sz w:val="22"/>
          <w:szCs w:val="22"/>
        </w:rPr>
      </w:pPr>
      <w:r w:rsidRPr="00633F8E">
        <w:rPr>
          <w:rFonts w:cs="Arial"/>
          <w:sz w:val="22"/>
          <w:szCs w:val="22"/>
        </w:rPr>
        <w:t>School attendance staff will be happy to provide a copy of your child’s attendance record should you require it.  If your child’s attendance is at a level where we feel we need to draw this to your attention, this will be done in one of the following ways</w:t>
      </w:r>
      <w:r w:rsidR="00A76CD5">
        <w:rPr>
          <w:rFonts w:cs="Arial"/>
          <w:sz w:val="22"/>
          <w:szCs w:val="22"/>
        </w:rPr>
        <w:t>:</w:t>
      </w:r>
    </w:p>
    <w:p w14:paraId="237857BD" w14:textId="77777777" w:rsidR="00F94943" w:rsidRPr="00633F8E" w:rsidRDefault="00F94943" w:rsidP="00327A91">
      <w:pPr>
        <w:pStyle w:val="1bodycopy10pt"/>
        <w:numPr>
          <w:ilvl w:val="0"/>
          <w:numId w:val="7"/>
        </w:numPr>
        <w:jc w:val="both"/>
        <w:rPr>
          <w:rFonts w:cs="Arial"/>
          <w:sz w:val="22"/>
          <w:szCs w:val="22"/>
        </w:rPr>
      </w:pPr>
      <w:r w:rsidRPr="00633F8E">
        <w:rPr>
          <w:rFonts w:cs="Arial"/>
          <w:sz w:val="22"/>
          <w:szCs w:val="22"/>
        </w:rPr>
        <w:t xml:space="preserve">A letter called a SAL (School Attendance Letter) may be sent to you, notifying you of your child’s attendance and inviting to you to contact us if you need support.  A copy of their attendance will be enclosed. </w:t>
      </w:r>
    </w:p>
    <w:p w14:paraId="5ACAAA5A" w14:textId="77777777" w:rsidR="00F94943" w:rsidRPr="00633F8E" w:rsidRDefault="00F94943" w:rsidP="00327A91">
      <w:pPr>
        <w:pStyle w:val="1bodycopy10pt"/>
        <w:numPr>
          <w:ilvl w:val="0"/>
          <w:numId w:val="7"/>
        </w:numPr>
        <w:jc w:val="both"/>
        <w:rPr>
          <w:rFonts w:cs="Arial"/>
          <w:sz w:val="22"/>
          <w:szCs w:val="22"/>
        </w:rPr>
      </w:pPr>
      <w:r w:rsidRPr="00633F8E">
        <w:rPr>
          <w:rFonts w:cs="Arial"/>
          <w:sz w:val="22"/>
          <w:szCs w:val="22"/>
        </w:rPr>
        <w:t>A member of staff or the EWO may telephone you to discuss your child’s attendance and to offer you support if there are issues affecting attendance or barriers making it difficult for your child to attend.</w:t>
      </w:r>
    </w:p>
    <w:p w14:paraId="2BF61D7B" w14:textId="77777777" w:rsidR="00F94943" w:rsidRPr="00633F8E" w:rsidRDefault="00F94943" w:rsidP="00327A91">
      <w:pPr>
        <w:pStyle w:val="1bodycopy10pt"/>
        <w:numPr>
          <w:ilvl w:val="0"/>
          <w:numId w:val="7"/>
        </w:numPr>
        <w:jc w:val="both"/>
        <w:rPr>
          <w:rFonts w:cs="Arial"/>
          <w:sz w:val="22"/>
          <w:szCs w:val="22"/>
        </w:rPr>
      </w:pPr>
      <w:r w:rsidRPr="00633F8E">
        <w:rPr>
          <w:rFonts w:cs="Arial"/>
          <w:sz w:val="22"/>
          <w:szCs w:val="22"/>
        </w:rPr>
        <w:t xml:space="preserve">If the attendance continues to cause concern, you may receive a follow-up letter, a home visit or an invitation to come to an ‘Attendance Support Meeting’ where you can discuss any issues with relevant staff (may include the Attendance Officer, Senior Attendance lead, EWO or pastoral support staff) and work together on a plan to ensure that your child is able to maximise the opportunities available to them in school by attending daily. You may also be offered referral to other agencies, or asked if you would like to be supported through the Early Help process.  Early Help is about identifying problems within families early, and providing proactive support, helping to ensure that families receive the right support at the right time.  </w:t>
      </w:r>
    </w:p>
    <w:p w14:paraId="304601DB" w14:textId="1CCA49A0" w:rsidR="00643ECC" w:rsidRPr="00633F8E" w:rsidRDefault="00F94943" w:rsidP="00643ECC">
      <w:pPr>
        <w:pStyle w:val="1bodycopy10pt"/>
        <w:numPr>
          <w:ilvl w:val="0"/>
          <w:numId w:val="7"/>
        </w:numPr>
        <w:jc w:val="both"/>
        <w:rPr>
          <w:rFonts w:cs="Arial"/>
          <w:sz w:val="22"/>
          <w:szCs w:val="22"/>
        </w:rPr>
      </w:pPr>
      <w:bookmarkStart w:id="21" w:name="_Hlk142308035"/>
      <w:r w:rsidRPr="00633F8E">
        <w:rPr>
          <w:rFonts w:cs="Arial"/>
          <w:sz w:val="22"/>
          <w:szCs w:val="22"/>
        </w:rPr>
        <w:t xml:space="preserve">If a child’s attendance remains unsatisfactory, further referrals may be made, depending on the situation.  A referral may be made to Telford &amp; Wrekin’s Attendance Support Team, to Family Connect or to agencies who are best placed to support your child in overcoming any barriers to school attendance.  We will discuss this with each family dependent on their own unique circumstances. </w:t>
      </w:r>
      <w:bookmarkStart w:id="22" w:name="_Toc142394549"/>
      <w:bookmarkEnd w:id="21"/>
    </w:p>
    <w:p w14:paraId="73BE6BA8" w14:textId="0BA0B4E1" w:rsidR="00F94943" w:rsidRPr="00633F8E" w:rsidRDefault="00F94943" w:rsidP="002F205D">
      <w:pPr>
        <w:pStyle w:val="Heading1"/>
        <w:jc w:val="both"/>
        <w:rPr>
          <w:rFonts w:ascii="Arial" w:hAnsi="Arial" w:cs="Arial"/>
          <w:b/>
          <w:bCs/>
          <w:color w:val="auto"/>
          <w:sz w:val="22"/>
          <w:szCs w:val="22"/>
        </w:rPr>
      </w:pPr>
      <w:r w:rsidRPr="00633F8E">
        <w:rPr>
          <w:rFonts w:ascii="Arial" w:hAnsi="Arial" w:cs="Arial"/>
          <w:b/>
          <w:bCs/>
          <w:color w:val="auto"/>
          <w:sz w:val="22"/>
          <w:szCs w:val="22"/>
        </w:rPr>
        <w:t>5. Authorised and unauthorised absence</w:t>
      </w:r>
      <w:bookmarkEnd w:id="22"/>
      <w:r w:rsidRPr="00633F8E">
        <w:rPr>
          <w:rFonts w:ascii="Arial" w:hAnsi="Arial" w:cs="Arial"/>
          <w:b/>
          <w:bCs/>
          <w:color w:val="auto"/>
          <w:sz w:val="22"/>
          <w:szCs w:val="22"/>
        </w:rPr>
        <w:t xml:space="preserve"> </w:t>
      </w:r>
    </w:p>
    <w:p w14:paraId="6B34FC0C" w14:textId="77777777" w:rsidR="00F94943" w:rsidRPr="00633F8E" w:rsidRDefault="00F94943" w:rsidP="002F205D">
      <w:pPr>
        <w:pStyle w:val="Subhead2"/>
        <w:jc w:val="both"/>
        <w:rPr>
          <w:rFonts w:cs="Arial"/>
          <w:sz w:val="22"/>
          <w:szCs w:val="22"/>
          <w:lang w:val="en-GB"/>
        </w:rPr>
      </w:pPr>
      <w:r w:rsidRPr="00633F8E">
        <w:rPr>
          <w:rFonts w:cs="Arial"/>
          <w:sz w:val="22"/>
          <w:szCs w:val="22"/>
          <w:lang w:val="en-GB"/>
        </w:rPr>
        <w:t xml:space="preserve">5.1 Approval for term-time absence </w:t>
      </w:r>
    </w:p>
    <w:p w14:paraId="6AB6477A" w14:textId="77777777" w:rsidR="00F94943" w:rsidRPr="00633F8E" w:rsidRDefault="00F94943" w:rsidP="002F205D">
      <w:pPr>
        <w:pStyle w:val="Bulletedcopylevel2"/>
        <w:numPr>
          <w:ilvl w:val="0"/>
          <w:numId w:val="0"/>
        </w:numPr>
        <w:jc w:val="both"/>
        <w:rPr>
          <w:rFonts w:eastAsia="Arial" w:cs="Arial"/>
          <w:sz w:val="22"/>
          <w:szCs w:val="22"/>
          <w:shd w:val="clear" w:color="auto" w:fill="FFFFFF"/>
        </w:rPr>
      </w:pPr>
      <w:r w:rsidRPr="00633F8E">
        <w:rPr>
          <w:rFonts w:eastAsia="Arial" w:cs="Arial"/>
          <w:sz w:val="22"/>
          <w:szCs w:val="22"/>
          <w:shd w:val="clear" w:color="auto" w:fill="FFFFFF"/>
        </w:rPr>
        <w:t>The Headteacher/Principal will only grant a leave of absence to a pupil during term time if they consider there to be 'exceptional circumstances', considering the specific facts, circumstances, and the relevant context behind the request.</w:t>
      </w:r>
    </w:p>
    <w:p w14:paraId="6DE0FB8B" w14:textId="77777777" w:rsidR="00F94943" w:rsidRPr="00633F8E" w:rsidRDefault="00F94943" w:rsidP="002F205D">
      <w:pPr>
        <w:pStyle w:val="Bulletedcopylevel2"/>
        <w:numPr>
          <w:ilvl w:val="0"/>
          <w:numId w:val="0"/>
        </w:numPr>
        <w:jc w:val="both"/>
        <w:rPr>
          <w:rFonts w:cs="Arial"/>
          <w:sz w:val="22"/>
          <w:szCs w:val="22"/>
        </w:rPr>
      </w:pPr>
      <w:r w:rsidRPr="00633F8E">
        <w:rPr>
          <w:rFonts w:eastAsia="Arial" w:cs="Arial"/>
          <w:sz w:val="22"/>
          <w:szCs w:val="22"/>
        </w:rPr>
        <w:t xml:space="preserve">A leave of absence is granted at the </w:t>
      </w:r>
      <w:r w:rsidRPr="00633F8E">
        <w:rPr>
          <w:rFonts w:cs="Arial"/>
          <w:sz w:val="22"/>
          <w:szCs w:val="22"/>
        </w:rPr>
        <w:t>Headteacher/Principal’s discretion, including the length of time the pupil is authorised to be absent.  There is no specific definition of ‘exceptional circumstances’ however if the leave is for something that could otherwise be organised during school holidays, it is very unlikely to be granted. A family holiday, or the cost of taking a family holiday being too expensive during school holiday periods, is not considered to be an exceptional circumstance.</w:t>
      </w:r>
    </w:p>
    <w:p w14:paraId="6B1EF6BC" w14:textId="603BA630" w:rsidR="00F94943" w:rsidRPr="00633F8E" w:rsidRDefault="00F94943" w:rsidP="002F205D">
      <w:pPr>
        <w:pStyle w:val="Bulletedcopylevel2"/>
        <w:numPr>
          <w:ilvl w:val="0"/>
          <w:numId w:val="0"/>
        </w:numPr>
        <w:jc w:val="both"/>
        <w:rPr>
          <w:rFonts w:cs="Arial"/>
          <w:sz w:val="22"/>
          <w:szCs w:val="22"/>
          <w:lang w:val="en"/>
        </w:rPr>
      </w:pPr>
      <w:r w:rsidRPr="00633F8E">
        <w:rPr>
          <w:rFonts w:cs="Arial"/>
          <w:sz w:val="22"/>
          <w:szCs w:val="22"/>
          <w:lang w:val="en-GB"/>
        </w:rPr>
        <w:t>Any leave of absence during term time</w:t>
      </w:r>
      <w:r w:rsidRPr="00633F8E">
        <w:rPr>
          <w:rFonts w:cs="Arial"/>
          <w:sz w:val="22"/>
          <w:szCs w:val="22"/>
          <w:lang w:val="en"/>
        </w:rPr>
        <w:t xml:space="preserve"> can be disruptive both to the child's learning and to the school regardless of the reason for the leave</w:t>
      </w:r>
      <w:r w:rsidR="00043F68" w:rsidRPr="00633F8E">
        <w:rPr>
          <w:rFonts w:cs="Arial"/>
          <w:sz w:val="22"/>
          <w:szCs w:val="22"/>
          <w:lang w:val="en"/>
        </w:rPr>
        <w:t xml:space="preserve">. </w:t>
      </w:r>
      <w:r w:rsidRPr="00633F8E">
        <w:rPr>
          <w:rFonts w:cs="Arial"/>
          <w:sz w:val="22"/>
          <w:szCs w:val="22"/>
          <w:lang w:val="en"/>
        </w:rPr>
        <w:t>Schools will only consider authorising leave in term time where both:</w:t>
      </w:r>
    </w:p>
    <w:p w14:paraId="1DEC723A" w14:textId="45859AEA" w:rsidR="00F94943" w:rsidRPr="00633F8E" w:rsidRDefault="00F94943" w:rsidP="00327A91">
      <w:pPr>
        <w:pStyle w:val="Bulletedcopylevel2"/>
        <w:numPr>
          <w:ilvl w:val="0"/>
          <w:numId w:val="7"/>
        </w:numPr>
        <w:jc w:val="both"/>
        <w:rPr>
          <w:rFonts w:cs="Arial"/>
          <w:sz w:val="22"/>
          <w:szCs w:val="22"/>
        </w:rPr>
      </w:pPr>
      <w:r w:rsidRPr="00633F8E">
        <w:rPr>
          <w:rFonts w:cs="Arial"/>
          <w:sz w:val="22"/>
          <w:szCs w:val="22"/>
        </w:rPr>
        <w:t>T</w:t>
      </w:r>
      <w:r w:rsidRPr="00633F8E">
        <w:rPr>
          <w:rFonts w:cs="Arial"/>
          <w:sz w:val="22"/>
          <w:szCs w:val="22"/>
          <w:lang w:val="en"/>
        </w:rPr>
        <w:t xml:space="preserve">he application is made on schools ‘Request for leave in term time’ form, to the Headteacher/Principal in advance (at least 2 weeks prior to departure) of the leave by a parent the child normally lives with. The legislation does not allow for retrospective permission to be granted.  The form can be requested from </w:t>
      </w:r>
      <w:r w:rsidR="00E83FA2" w:rsidRPr="00633F8E">
        <w:rPr>
          <w:rFonts w:cs="Arial"/>
          <w:sz w:val="22"/>
          <w:szCs w:val="22"/>
          <w:lang w:val="en"/>
        </w:rPr>
        <w:t>academy</w:t>
      </w:r>
      <w:r w:rsidRPr="00633F8E">
        <w:rPr>
          <w:rFonts w:cs="Arial"/>
          <w:sz w:val="22"/>
          <w:szCs w:val="22"/>
          <w:lang w:val="en"/>
        </w:rPr>
        <w:t xml:space="preserve"> or is available on our website under ‘Leave of Absence Request’.   We recommend that trips are not booked until leave has been granted. </w:t>
      </w:r>
    </w:p>
    <w:p w14:paraId="12E6CC27" w14:textId="77777777" w:rsidR="00F94943" w:rsidRPr="00633F8E" w:rsidRDefault="00F94943" w:rsidP="00327A91">
      <w:pPr>
        <w:pStyle w:val="Bulletedcopylevel2"/>
        <w:numPr>
          <w:ilvl w:val="0"/>
          <w:numId w:val="7"/>
        </w:numPr>
        <w:jc w:val="both"/>
        <w:rPr>
          <w:rFonts w:cs="Arial"/>
          <w:sz w:val="22"/>
          <w:szCs w:val="22"/>
        </w:rPr>
      </w:pPr>
      <w:r w:rsidRPr="00633F8E">
        <w:rPr>
          <w:rFonts w:cs="Arial"/>
          <w:sz w:val="22"/>
          <w:szCs w:val="22"/>
          <w:lang w:val="en"/>
        </w:rPr>
        <w:t xml:space="preserve">There are exceptional circumstances, as agreed by the Headteacher/Principal for the leave, and in such circumstances the academy determines the length of any agreed leave in term time.  If a child does not return to school on or by the agreed date, they will be at risk of losing their school place.  The Headteacher/Principal may require evidence to support any request for leave. </w:t>
      </w:r>
    </w:p>
    <w:p w14:paraId="3B32A6AC" w14:textId="77777777" w:rsidR="00F94943" w:rsidRPr="00633F8E" w:rsidRDefault="00F94943" w:rsidP="00F94943">
      <w:pPr>
        <w:pStyle w:val="Bulletedcopylevel2"/>
        <w:numPr>
          <w:ilvl w:val="0"/>
          <w:numId w:val="0"/>
        </w:numPr>
        <w:rPr>
          <w:rFonts w:cs="Arial"/>
          <w:sz w:val="22"/>
          <w:szCs w:val="22"/>
        </w:rPr>
      </w:pPr>
    </w:p>
    <w:p w14:paraId="2130D84C" w14:textId="77777777" w:rsidR="00F94943" w:rsidRPr="00633F8E" w:rsidRDefault="00F94943" w:rsidP="00F94943">
      <w:pPr>
        <w:rPr>
          <w:rFonts w:cs="Arial"/>
          <w:sz w:val="22"/>
        </w:rPr>
      </w:pPr>
      <w:r w:rsidRPr="00633F8E">
        <w:rPr>
          <w:rFonts w:eastAsia="Arial" w:cs="Arial"/>
          <w:sz w:val="22"/>
        </w:rPr>
        <w:t xml:space="preserve">Valid reasons for </w:t>
      </w:r>
      <w:r w:rsidRPr="00633F8E">
        <w:rPr>
          <w:rFonts w:eastAsia="Arial" w:cs="Arial"/>
          <w:b/>
          <w:bCs/>
          <w:sz w:val="22"/>
        </w:rPr>
        <w:t>authorised absence</w:t>
      </w:r>
      <w:r w:rsidRPr="00633F8E">
        <w:rPr>
          <w:rFonts w:eastAsia="Arial" w:cs="Arial"/>
          <w:sz w:val="22"/>
        </w:rPr>
        <w:t xml:space="preserve"> include:</w:t>
      </w:r>
    </w:p>
    <w:p w14:paraId="69E69DD8" w14:textId="77777777" w:rsidR="00F94943" w:rsidRPr="00633F8E" w:rsidRDefault="00F94943" w:rsidP="002F205D">
      <w:pPr>
        <w:pStyle w:val="4Bulletedcopyblue"/>
        <w:jc w:val="both"/>
        <w:rPr>
          <w:sz w:val="22"/>
          <w:szCs w:val="22"/>
        </w:rPr>
      </w:pPr>
      <w:r w:rsidRPr="00633F8E">
        <w:rPr>
          <w:sz w:val="22"/>
          <w:szCs w:val="22"/>
        </w:rPr>
        <w:t>Illness (including mental illness) and medical/dental appointments (see sections 4.2 and 4.3 for more detail)</w:t>
      </w:r>
    </w:p>
    <w:p w14:paraId="4F425730" w14:textId="77777777" w:rsidR="00F94943" w:rsidRPr="00633F8E" w:rsidRDefault="00F94943" w:rsidP="002F205D">
      <w:pPr>
        <w:pStyle w:val="4Bulletedcopyblue"/>
        <w:jc w:val="both"/>
        <w:rPr>
          <w:sz w:val="22"/>
          <w:szCs w:val="22"/>
        </w:rPr>
      </w:pPr>
      <w:r w:rsidRPr="00633F8E">
        <w:rPr>
          <w:sz w:val="22"/>
          <w:szCs w:val="22"/>
        </w:rPr>
        <w:t xml:space="preserve">Religious observance – where the day is exclusively set apart for religious observance by the religious body to which the pupil’s parents/carers belong. If necessary, the school will seek advice from the parents’/carers’ religious body to confirm whether the day is set apart.  We set our dates in accordance with guidance from Telford &amp; Wrekin Council.  </w:t>
      </w:r>
    </w:p>
    <w:p w14:paraId="3F179F9C" w14:textId="77777777" w:rsidR="00F94943" w:rsidRPr="00633F8E" w:rsidRDefault="00F94943" w:rsidP="002F205D">
      <w:pPr>
        <w:pStyle w:val="4Bulletedcopyblue"/>
        <w:jc w:val="both"/>
        <w:rPr>
          <w:sz w:val="22"/>
          <w:szCs w:val="22"/>
        </w:rPr>
      </w:pPr>
      <w:r w:rsidRPr="00633F8E">
        <w:rPr>
          <w:sz w:val="22"/>
          <w:szCs w:val="22"/>
        </w:rPr>
        <w:t>Traveller pupils travelling for occupational purposes</w:t>
      </w:r>
      <w:r w:rsidRPr="00633F8E">
        <w:rPr>
          <w:i/>
          <w:iCs/>
          <w:sz w:val="22"/>
          <w:szCs w:val="22"/>
        </w:rPr>
        <w:t xml:space="preserve"> </w:t>
      </w:r>
      <w:r w:rsidRPr="00633F8E">
        <w:rPr>
          <w:sz w:val="22"/>
          <w:szCs w:val="22"/>
        </w:rPr>
        <w:t>– this covers Roma, English and Welsh gypsies, Irish and Scottish travellers, showmen (fairground people) and circus people, bargees (occupational boat dwellers) and new travellers. Absence may be authorised only when a traveller family is known to be travelling for occupational purposes and has agreed this with the school, but it is not known whether the pupil is attending educational provision.</w:t>
      </w:r>
    </w:p>
    <w:p w14:paraId="0852EEFB" w14:textId="77777777" w:rsidR="00F94943" w:rsidRPr="00633F8E" w:rsidRDefault="00F94943" w:rsidP="002F205D">
      <w:pPr>
        <w:pStyle w:val="4Bulletedcopyblue"/>
        <w:numPr>
          <w:ilvl w:val="0"/>
          <w:numId w:val="0"/>
        </w:numPr>
        <w:ind w:left="340"/>
        <w:jc w:val="both"/>
        <w:rPr>
          <w:sz w:val="22"/>
          <w:szCs w:val="22"/>
        </w:rPr>
      </w:pPr>
      <w:r w:rsidRPr="00633F8E">
        <w:rPr>
          <w:sz w:val="22"/>
          <w:szCs w:val="22"/>
        </w:rPr>
        <w:t>Unavoidable family circumstances for which time off is agreed by school ie bereavement, funerals, family crisis and other unforeseen situations as deemed appropriate in discussions between families and school staff.</w:t>
      </w:r>
    </w:p>
    <w:p w14:paraId="70A6B559" w14:textId="06B6446F" w:rsidR="00F94943" w:rsidRPr="00633F8E" w:rsidRDefault="00F94943" w:rsidP="002F205D">
      <w:pPr>
        <w:pStyle w:val="Subhead2"/>
        <w:jc w:val="both"/>
        <w:rPr>
          <w:rFonts w:cs="Arial"/>
          <w:sz w:val="22"/>
          <w:szCs w:val="22"/>
        </w:rPr>
      </w:pPr>
      <w:r w:rsidRPr="00633F8E">
        <w:rPr>
          <w:rFonts w:cs="Arial"/>
          <w:sz w:val="22"/>
          <w:szCs w:val="22"/>
        </w:rPr>
        <w:t xml:space="preserve">5.2 </w:t>
      </w:r>
      <w:r w:rsidR="00B0284D" w:rsidRPr="00633F8E">
        <w:rPr>
          <w:rFonts w:cs="Arial"/>
          <w:sz w:val="22"/>
          <w:szCs w:val="22"/>
        </w:rPr>
        <w:t>S</w:t>
      </w:r>
      <w:r w:rsidRPr="00633F8E">
        <w:rPr>
          <w:rFonts w:cs="Arial"/>
          <w:sz w:val="22"/>
          <w:szCs w:val="22"/>
        </w:rPr>
        <w:t xml:space="preserve">anctions </w:t>
      </w:r>
    </w:p>
    <w:p w14:paraId="7714B0C4" w14:textId="77777777" w:rsidR="00BF6E36" w:rsidRPr="00633F8E" w:rsidRDefault="00BF6E36" w:rsidP="00BF6E36">
      <w:pPr>
        <w:spacing w:after="120" w:line="240" w:lineRule="auto"/>
        <w:rPr>
          <w:rFonts w:eastAsia="MS Mincho" w:cs="Times New Roman"/>
          <w:b/>
          <w:bCs/>
          <w:sz w:val="22"/>
        </w:rPr>
      </w:pPr>
      <w:r w:rsidRPr="00633F8E">
        <w:rPr>
          <w:rFonts w:eastAsia="MS Mincho" w:cs="Times New Roman"/>
          <w:sz w:val="22"/>
        </w:rPr>
        <w:t xml:space="preserve">Our school will make use of the full range of potential sanctions </w:t>
      </w:r>
      <w:bookmarkStart w:id="23" w:name="_Hlk167190498"/>
      <w:r w:rsidRPr="00633F8E">
        <w:rPr>
          <w:rFonts w:eastAsia="MS Mincho" w:cs="Arial"/>
          <w:sz w:val="22"/>
          <w:shd w:val="clear" w:color="auto" w:fill="FFFFFF"/>
        </w:rPr>
        <w:t>–</w:t>
      </w:r>
      <w:bookmarkEnd w:id="23"/>
      <w:r w:rsidRPr="00633F8E">
        <w:rPr>
          <w:rFonts w:eastAsia="MS Mincho" w:cs="Times New Roman"/>
          <w:sz w:val="22"/>
        </w:rPr>
        <w:t xml:space="preserve"> </w:t>
      </w:r>
      <w:bookmarkStart w:id="24" w:name="_Hlk166857049"/>
      <w:r w:rsidRPr="00633F8E">
        <w:rPr>
          <w:rFonts w:eastAsia="MS Mincho" w:cs="Times New Roman"/>
          <w:sz w:val="22"/>
        </w:rPr>
        <w:t xml:space="preserve">including, but not limited to, those listed below </w:t>
      </w:r>
      <w:r w:rsidRPr="00633F8E">
        <w:rPr>
          <w:rFonts w:eastAsia="MS Mincho" w:cs="Arial"/>
          <w:sz w:val="22"/>
          <w:shd w:val="clear" w:color="auto" w:fill="FFFFFF"/>
        </w:rPr>
        <w:t>–</w:t>
      </w:r>
      <w:r w:rsidRPr="00633F8E">
        <w:rPr>
          <w:rFonts w:eastAsia="MS Mincho" w:cs="Times New Roman"/>
          <w:sz w:val="22"/>
        </w:rPr>
        <w:t xml:space="preserve"> </w:t>
      </w:r>
      <w:bookmarkEnd w:id="24"/>
      <w:r w:rsidRPr="00633F8E">
        <w:rPr>
          <w:rFonts w:eastAsia="MS Mincho" w:cs="Times New Roman"/>
          <w:sz w:val="22"/>
        </w:rPr>
        <w:t xml:space="preserve">to tackle poor attendance. </w:t>
      </w:r>
      <w:bookmarkStart w:id="25" w:name="_Hlk166589403"/>
      <w:r w:rsidRPr="00633F8E">
        <w:rPr>
          <w:rFonts w:eastAsia="MS Mincho" w:cs="Times New Roman"/>
          <w:sz w:val="22"/>
        </w:rPr>
        <w:t xml:space="preserve">Decisions will be made on an individual, case-by-case basis. </w:t>
      </w:r>
    </w:p>
    <w:bookmarkEnd w:id="25"/>
    <w:p w14:paraId="6FCE3E52" w14:textId="77777777" w:rsidR="00BF6E36" w:rsidRPr="00633F8E" w:rsidRDefault="00BF6E36" w:rsidP="00BF6E36">
      <w:pPr>
        <w:spacing w:after="120" w:line="240" w:lineRule="auto"/>
        <w:rPr>
          <w:rFonts w:eastAsia="MS Mincho" w:cs="Times New Roman"/>
          <w:sz w:val="22"/>
        </w:rPr>
      </w:pPr>
      <w:r w:rsidRPr="00633F8E">
        <w:rPr>
          <w:rFonts w:eastAsia="MS Mincho" w:cs="Times New Roman"/>
          <w:b/>
          <w:bCs/>
          <w:sz w:val="22"/>
        </w:rPr>
        <w:t>Penalty notices</w:t>
      </w:r>
    </w:p>
    <w:p w14:paraId="5639B803" w14:textId="44868B15" w:rsidR="00BF6E36" w:rsidRPr="00633F8E" w:rsidRDefault="007E0F49" w:rsidP="00BF6E36">
      <w:pPr>
        <w:spacing w:after="120" w:line="240" w:lineRule="auto"/>
        <w:rPr>
          <w:rFonts w:eastAsia="MS Mincho" w:cs="Times New Roman"/>
          <w:sz w:val="22"/>
        </w:rPr>
      </w:pPr>
      <w:r w:rsidRPr="00633F8E">
        <w:rPr>
          <w:rFonts w:eastAsia="MS Mincho" w:cs="Times New Roman"/>
          <w:sz w:val="22"/>
        </w:rPr>
        <w:t xml:space="preserve">LCT adopts the systems used by the local authorities which our academies are located. </w:t>
      </w:r>
      <w:r w:rsidR="00BF6E36" w:rsidRPr="00633F8E">
        <w:rPr>
          <w:rFonts w:eastAsia="MS Mincho" w:cs="Times New Roman"/>
          <w:sz w:val="22"/>
        </w:rPr>
        <w:t xml:space="preserve">In Telford &amp; Wrekin, the </w:t>
      </w:r>
      <w:r w:rsidR="00B0284D" w:rsidRPr="00633F8E">
        <w:rPr>
          <w:rFonts w:eastAsia="MS Mincho" w:cs="Times New Roman"/>
          <w:sz w:val="22"/>
        </w:rPr>
        <w:t>L</w:t>
      </w:r>
      <w:r w:rsidR="00BF6E36" w:rsidRPr="00633F8E">
        <w:rPr>
          <w:rFonts w:eastAsia="MS Mincho" w:cs="Times New Roman"/>
          <w:sz w:val="22"/>
        </w:rPr>
        <w:t xml:space="preserve">ocal </w:t>
      </w:r>
      <w:r w:rsidR="00B0284D" w:rsidRPr="00633F8E">
        <w:rPr>
          <w:rFonts w:eastAsia="MS Mincho" w:cs="Times New Roman"/>
          <w:sz w:val="22"/>
        </w:rPr>
        <w:t>A</w:t>
      </w:r>
      <w:r w:rsidR="00BF6E36" w:rsidRPr="00633F8E">
        <w:rPr>
          <w:rFonts w:eastAsia="MS Mincho" w:cs="Times New Roman"/>
          <w:sz w:val="22"/>
        </w:rPr>
        <w:t>uthority</w:t>
      </w:r>
      <w:r w:rsidR="00B0284D" w:rsidRPr="00633F8E">
        <w:rPr>
          <w:rFonts w:eastAsia="MS Mincho" w:cs="Times New Roman"/>
          <w:sz w:val="22"/>
        </w:rPr>
        <w:t xml:space="preserve"> </w:t>
      </w:r>
      <w:r w:rsidR="0062718C" w:rsidRPr="00633F8E">
        <w:rPr>
          <w:rFonts w:eastAsia="MS Mincho" w:cs="Times New Roman"/>
          <w:sz w:val="22"/>
        </w:rPr>
        <w:t>(LA</w:t>
      </w:r>
      <w:r w:rsidR="00B0284D" w:rsidRPr="00633F8E">
        <w:rPr>
          <w:rFonts w:eastAsia="MS Mincho" w:cs="Times New Roman"/>
          <w:sz w:val="22"/>
        </w:rPr>
        <w:t>)</w:t>
      </w:r>
      <w:r w:rsidR="00BF6E36" w:rsidRPr="00633F8E">
        <w:rPr>
          <w:rFonts w:eastAsia="MS Mincho" w:cs="Times New Roman"/>
          <w:sz w:val="22"/>
        </w:rPr>
        <w:t xml:space="preserve"> can fine parents for the unauthorised absence of their child from school, where the child is of compulsory school age, by issuing a penalty notice. </w:t>
      </w:r>
    </w:p>
    <w:p w14:paraId="0447E42A" w14:textId="0BD11284" w:rsidR="00BF6E36" w:rsidRPr="00633F8E" w:rsidRDefault="00BF6E36" w:rsidP="00BF6E36">
      <w:pPr>
        <w:spacing w:after="120" w:line="240" w:lineRule="auto"/>
        <w:rPr>
          <w:rFonts w:eastAsia="MS Mincho" w:cs="Times New Roman"/>
          <w:sz w:val="22"/>
        </w:rPr>
      </w:pPr>
      <w:r w:rsidRPr="00633F8E">
        <w:rPr>
          <w:rFonts w:eastAsia="MS Mincho" w:cs="Times New Roman"/>
          <w:sz w:val="22"/>
        </w:rPr>
        <w:t xml:space="preserve">Before issuing a penalty notice, the school </w:t>
      </w:r>
      <w:r w:rsidR="0062718C" w:rsidRPr="00633F8E">
        <w:rPr>
          <w:rFonts w:eastAsia="MS Mincho" w:cs="Times New Roman"/>
          <w:sz w:val="22"/>
        </w:rPr>
        <w:t xml:space="preserve">and the LA </w:t>
      </w:r>
      <w:r w:rsidRPr="00633F8E">
        <w:rPr>
          <w:rFonts w:eastAsia="MS Mincho" w:cs="Times New Roman"/>
          <w:sz w:val="22"/>
        </w:rPr>
        <w:t xml:space="preserve">will consider the individual case, including: </w:t>
      </w:r>
    </w:p>
    <w:p w14:paraId="5508E4B7" w14:textId="77777777" w:rsidR="00BF6E36" w:rsidRPr="00633F8E" w:rsidRDefault="00BF6E36" w:rsidP="00BF6E36">
      <w:pPr>
        <w:numPr>
          <w:ilvl w:val="0"/>
          <w:numId w:val="28"/>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Whether the national threshold for considering a penalty notice has been met (10 sessions of unauthorised absence in a rolling period of 10 school weeks)</w:t>
      </w:r>
    </w:p>
    <w:p w14:paraId="513B28EE" w14:textId="77777777" w:rsidR="00BF6E36" w:rsidRPr="00633F8E" w:rsidRDefault="00BF6E36" w:rsidP="00BF6E36">
      <w:pPr>
        <w:numPr>
          <w:ilvl w:val="0"/>
          <w:numId w:val="28"/>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Whether a penalty notice is the best available tool to improve attendance for that pupil</w:t>
      </w:r>
    </w:p>
    <w:p w14:paraId="659E143E" w14:textId="77777777" w:rsidR="00BF6E36" w:rsidRPr="00633F8E" w:rsidRDefault="00BF6E36" w:rsidP="00BF6E36">
      <w:pPr>
        <w:numPr>
          <w:ilvl w:val="0"/>
          <w:numId w:val="28"/>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Whether further support, a notice to improve or another legal intervention would be a more appropriate solution</w:t>
      </w:r>
    </w:p>
    <w:p w14:paraId="7C7B69EF" w14:textId="77777777" w:rsidR="00BF6E36" w:rsidRPr="00633F8E" w:rsidRDefault="00BF6E36" w:rsidP="00BF6E36">
      <w:pPr>
        <w:numPr>
          <w:ilvl w:val="0"/>
          <w:numId w:val="28"/>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Whether any obligations that the school has under the Equality Act 2010 make issuing a penalty notice inappropriate</w:t>
      </w:r>
    </w:p>
    <w:p w14:paraId="39AC2687" w14:textId="783E59CC" w:rsidR="00EC4CD8" w:rsidRPr="00633F8E" w:rsidRDefault="00EC4CD8" w:rsidP="00BF6E36">
      <w:pPr>
        <w:numPr>
          <w:ilvl w:val="0"/>
          <w:numId w:val="28"/>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Refer to Shropshire Local A</w:t>
      </w:r>
      <w:r w:rsidR="0077486F" w:rsidRPr="00633F8E">
        <w:rPr>
          <w:rFonts w:eastAsia="MS Mincho" w:cs="Times New Roman"/>
          <w:sz w:val="22"/>
        </w:rPr>
        <w:t>uthority website for adaptations to the above (Severndale)</w:t>
      </w:r>
    </w:p>
    <w:p w14:paraId="259BE6BE" w14:textId="77777777" w:rsidR="00BF6E36" w:rsidRPr="00633F8E" w:rsidRDefault="00BF6E36" w:rsidP="00BF6E36">
      <w:pPr>
        <w:spacing w:after="120" w:line="240" w:lineRule="auto"/>
        <w:rPr>
          <w:rFonts w:eastAsia="MS Mincho" w:cs="Times New Roman"/>
          <w:sz w:val="22"/>
        </w:rPr>
      </w:pPr>
      <w:r w:rsidRPr="00633F8E">
        <w:rPr>
          <w:rFonts w:eastAsia="MS Mincho" w:cs="Times New Roman"/>
          <w:sz w:val="22"/>
          <w:shd w:val="clear" w:color="auto" w:fill="FFFFFF"/>
        </w:rPr>
        <w:t xml:space="preserve">A penalty notice may also be issued where parents allow their child to be present in a public place during school hours without reasonable justification, during the first 5 days of a suspension or </w:t>
      </w:r>
      <w:bookmarkStart w:id="26" w:name="_Hlk166594322"/>
      <w:r w:rsidRPr="00633F8E">
        <w:rPr>
          <w:rFonts w:eastAsia="MS Mincho" w:cs="Times New Roman"/>
          <w:sz w:val="22"/>
          <w:shd w:val="clear" w:color="auto" w:fill="FFFFFF"/>
        </w:rPr>
        <w:t>exclusion (where the school has notified the parents that the pupil must not be present in a public place on that day).</w:t>
      </w:r>
      <w:bookmarkEnd w:id="26"/>
      <w:r w:rsidRPr="00633F8E">
        <w:rPr>
          <w:rFonts w:eastAsia="MS Mincho" w:cs="Times New Roman"/>
          <w:sz w:val="22"/>
          <w:shd w:val="clear" w:color="auto" w:fill="FFFFFF"/>
        </w:rPr>
        <w:t xml:space="preserve"> </w:t>
      </w:r>
    </w:p>
    <w:p w14:paraId="68EFD6AC" w14:textId="77777777" w:rsidR="00BF6E36" w:rsidRPr="00633F8E" w:rsidRDefault="00BF6E36" w:rsidP="00BF6E36">
      <w:pPr>
        <w:spacing w:after="120" w:line="240" w:lineRule="auto"/>
        <w:rPr>
          <w:rFonts w:eastAsia="MS Mincho" w:cs="Times New Roman"/>
          <w:sz w:val="22"/>
          <w:shd w:val="clear" w:color="auto" w:fill="FFFFFF"/>
        </w:rPr>
      </w:pPr>
      <w:r w:rsidRPr="00633F8E">
        <w:rPr>
          <w:rFonts w:eastAsia="MS Mincho" w:cs="Times New Roman"/>
          <w:sz w:val="22"/>
          <w:shd w:val="clear" w:color="auto" w:fill="FFFFFF"/>
        </w:rPr>
        <w:t>Each parent who is liable for the pupil’s offence(s) can be issued with a penalty notice, but this will usually only be the parent/parents who allowed the absence.</w:t>
      </w:r>
    </w:p>
    <w:p w14:paraId="540B618B" w14:textId="34E7C0FE" w:rsidR="00BF6E36" w:rsidRPr="00633F8E" w:rsidRDefault="00BF6E36" w:rsidP="00BF6E36">
      <w:pPr>
        <w:spacing w:after="120" w:line="240" w:lineRule="auto"/>
        <w:rPr>
          <w:rFonts w:eastAsia="MS Mincho" w:cs="Times New Roman"/>
          <w:sz w:val="22"/>
        </w:rPr>
      </w:pPr>
      <w:r w:rsidRPr="00633F8E">
        <w:rPr>
          <w:rFonts w:eastAsia="MS Mincho" w:cs="Times New Roman"/>
          <w:sz w:val="22"/>
          <w:shd w:val="clear" w:color="auto" w:fill="FFFFFF"/>
        </w:rPr>
        <w:t>The payment must be made directly to the local authority</w:t>
      </w:r>
      <w:r w:rsidR="0047031D" w:rsidRPr="00633F8E">
        <w:rPr>
          <w:rFonts w:eastAsia="MS Mincho" w:cs="Times New Roman"/>
          <w:sz w:val="22"/>
          <w:shd w:val="clear" w:color="auto" w:fill="FFFFFF"/>
        </w:rPr>
        <w:t>.</w:t>
      </w:r>
      <w:r w:rsidRPr="00633F8E">
        <w:rPr>
          <w:rFonts w:eastAsia="MS Mincho" w:cs="Times New Roman"/>
          <w:sz w:val="22"/>
          <w:shd w:val="clear" w:color="auto" w:fill="FFFFFF"/>
        </w:rPr>
        <w:t xml:space="preserve"> </w:t>
      </w:r>
      <w:r w:rsidRPr="00633F8E">
        <w:rPr>
          <w:rFonts w:eastAsia="MS Mincho" w:cs="Times New Roman"/>
          <w:sz w:val="22"/>
        </w:rPr>
        <w:t>If the payment has not been made after 28 days, the local authority can decide whether to prosecute or withdraw the notice.</w:t>
      </w:r>
    </w:p>
    <w:p w14:paraId="53AA0243" w14:textId="77777777" w:rsidR="00BF6E36" w:rsidRPr="00633F8E" w:rsidRDefault="00BF6E36" w:rsidP="00BF6E36">
      <w:pPr>
        <w:spacing w:after="120" w:line="240" w:lineRule="auto"/>
        <w:rPr>
          <w:rFonts w:eastAsia="MS Mincho" w:cs="Times New Roman"/>
          <w:sz w:val="22"/>
          <w:shd w:val="clear" w:color="auto" w:fill="FFFFFF"/>
        </w:rPr>
      </w:pPr>
      <w:r w:rsidRPr="00633F8E">
        <w:rPr>
          <w:rFonts w:eastAsia="MS Mincho" w:cs="Times New Roman"/>
          <w:sz w:val="22"/>
          <w:shd w:val="clear" w:color="auto" w:fill="FFFFFF"/>
        </w:rPr>
        <w:t xml:space="preserve">If issued with a </w:t>
      </w:r>
      <w:r w:rsidRPr="00633F8E">
        <w:rPr>
          <w:rFonts w:eastAsia="MS Mincho" w:cs="Times New Roman"/>
          <w:b/>
          <w:bCs/>
          <w:sz w:val="22"/>
          <w:shd w:val="clear" w:color="auto" w:fill="FFFFFF"/>
        </w:rPr>
        <w:t>first</w:t>
      </w:r>
      <w:r w:rsidRPr="00633F8E">
        <w:rPr>
          <w:rFonts w:eastAsia="MS Mincho" w:cs="Times New Roman"/>
          <w:sz w:val="22"/>
          <w:shd w:val="clear" w:color="auto" w:fill="FFFFFF"/>
        </w:rPr>
        <w:t xml:space="preserve"> penalty notice, the parent must pay £80 within 21 days, or £160 within 28 days.</w:t>
      </w:r>
    </w:p>
    <w:p w14:paraId="3C25AC57" w14:textId="77777777" w:rsidR="00BF6E36" w:rsidRPr="00633F8E" w:rsidRDefault="00BF6E36" w:rsidP="00BF6E36">
      <w:pPr>
        <w:spacing w:after="120" w:line="240" w:lineRule="auto"/>
        <w:rPr>
          <w:rFonts w:eastAsia="MS Mincho" w:cs="Times New Roman"/>
          <w:sz w:val="22"/>
          <w:shd w:val="clear" w:color="auto" w:fill="FFFFFF"/>
        </w:rPr>
      </w:pPr>
      <w:r w:rsidRPr="00633F8E">
        <w:rPr>
          <w:rFonts w:eastAsia="MS Mincho" w:cs="Times New Roman"/>
          <w:sz w:val="22"/>
          <w:shd w:val="clear" w:color="auto" w:fill="FFFFFF"/>
        </w:rPr>
        <w:t xml:space="preserve">If a </w:t>
      </w:r>
      <w:r w:rsidRPr="00633F8E">
        <w:rPr>
          <w:rFonts w:eastAsia="MS Mincho" w:cs="Times New Roman"/>
          <w:b/>
          <w:bCs/>
          <w:sz w:val="22"/>
          <w:shd w:val="clear" w:color="auto" w:fill="FFFFFF"/>
        </w:rPr>
        <w:t>second</w:t>
      </w:r>
      <w:r w:rsidRPr="00633F8E">
        <w:rPr>
          <w:rFonts w:eastAsia="MS Mincho" w:cs="Times New Roman"/>
          <w:sz w:val="22"/>
          <w:shd w:val="clear" w:color="auto" w:fill="FFFFFF"/>
        </w:rPr>
        <w:t xml:space="preserve"> penalty notice is issued to the same parent in respect of the same pupil, the parent must pay £160 if paid within 28 days. </w:t>
      </w:r>
    </w:p>
    <w:p w14:paraId="0C5163F2" w14:textId="77777777" w:rsidR="00BF6E36" w:rsidRDefault="00BF6E36" w:rsidP="00BF6E36">
      <w:pPr>
        <w:spacing w:after="120" w:line="240" w:lineRule="auto"/>
        <w:rPr>
          <w:rFonts w:eastAsia="MS Mincho" w:cs="Times New Roman"/>
          <w:sz w:val="22"/>
        </w:rPr>
      </w:pPr>
      <w:r w:rsidRPr="00633F8E">
        <w:rPr>
          <w:rFonts w:eastAsia="MS Mincho" w:cs="Times New Roman"/>
          <w:sz w:val="22"/>
        </w:rPr>
        <w:lastRenderedPageBreak/>
        <w:t xml:space="preserve">A </w:t>
      </w:r>
      <w:r w:rsidRPr="00633F8E">
        <w:rPr>
          <w:rFonts w:eastAsia="MS Mincho" w:cs="Times New Roman"/>
          <w:b/>
          <w:bCs/>
          <w:sz w:val="22"/>
        </w:rPr>
        <w:t xml:space="preserve">third </w:t>
      </w:r>
      <w:r w:rsidRPr="00633F8E">
        <w:rPr>
          <w:rFonts w:eastAsia="MS Mincho" w:cs="Times New Roman"/>
          <w:sz w:val="22"/>
        </w:rPr>
        <w:t>penalty notice cannot be issued to the same parent in respect of the same child within 3 years of the date of the issue of the first penalty notice. In a case where the national threshold is met for a third time within those 3 years, alternative action will be taken instead.</w:t>
      </w:r>
    </w:p>
    <w:p w14:paraId="0950C893" w14:textId="77777777" w:rsidR="00952FAB" w:rsidRPr="00633F8E" w:rsidRDefault="00952FAB" w:rsidP="00BF6E36">
      <w:pPr>
        <w:spacing w:after="120" w:line="240" w:lineRule="auto"/>
        <w:rPr>
          <w:rFonts w:eastAsia="MS Mincho" w:cs="Times New Roman"/>
          <w:sz w:val="22"/>
        </w:rPr>
      </w:pPr>
    </w:p>
    <w:p w14:paraId="2973E254" w14:textId="5BF1639A" w:rsidR="00BF6E36" w:rsidRPr="00633F8E" w:rsidRDefault="00BF6E36" w:rsidP="00BF6E36">
      <w:pPr>
        <w:spacing w:after="120" w:line="240" w:lineRule="auto"/>
        <w:rPr>
          <w:rFonts w:eastAsia="MS Mincho" w:cs="Times New Roman"/>
          <w:sz w:val="22"/>
        </w:rPr>
      </w:pPr>
      <w:r w:rsidRPr="00633F8E">
        <w:rPr>
          <w:rFonts w:eastAsia="MS Mincho" w:cs="Times New Roman"/>
          <w:b/>
          <w:bCs/>
          <w:sz w:val="22"/>
        </w:rPr>
        <w:t xml:space="preserve">Notices to </w:t>
      </w:r>
      <w:r w:rsidR="00952FAB">
        <w:rPr>
          <w:rFonts w:eastAsia="MS Mincho" w:cs="Times New Roman"/>
          <w:b/>
          <w:bCs/>
          <w:sz w:val="22"/>
        </w:rPr>
        <w:t>I</w:t>
      </w:r>
      <w:r w:rsidRPr="00633F8E">
        <w:rPr>
          <w:rFonts w:eastAsia="MS Mincho" w:cs="Times New Roman"/>
          <w:b/>
          <w:bCs/>
          <w:sz w:val="22"/>
        </w:rPr>
        <w:t>mprove</w:t>
      </w:r>
    </w:p>
    <w:p w14:paraId="5DBE78D2" w14:textId="5E2B8464" w:rsidR="00BF6E36" w:rsidRPr="00633F8E" w:rsidRDefault="00BF6E36" w:rsidP="00BF6E36">
      <w:pPr>
        <w:spacing w:after="120" w:line="240" w:lineRule="auto"/>
        <w:rPr>
          <w:rFonts w:eastAsia="MS Mincho" w:cs="Times New Roman"/>
          <w:sz w:val="22"/>
        </w:rPr>
      </w:pPr>
      <w:r w:rsidRPr="00633F8E">
        <w:rPr>
          <w:rFonts w:eastAsia="MS Mincho" w:cs="Times New Roman"/>
          <w:sz w:val="22"/>
        </w:rPr>
        <w:t xml:space="preserve">If the national threshold has been met and support is appropriate, but parents do not engage with offers of support, the school may offer a </w:t>
      </w:r>
      <w:r w:rsidR="00952FAB">
        <w:rPr>
          <w:rFonts w:eastAsia="MS Mincho" w:cs="Times New Roman"/>
          <w:sz w:val="22"/>
        </w:rPr>
        <w:t>N</w:t>
      </w:r>
      <w:r w:rsidRPr="00633F8E">
        <w:rPr>
          <w:rFonts w:eastAsia="MS Mincho" w:cs="Times New Roman"/>
          <w:sz w:val="22"/>
        </w:rPr>
        <w:t xml:space="preserve">otice to </w:t>
      </w:r>
      <w:r w:rsidR="00952FAB">
        <w:rPr>
          <w:rFonts w:eastAsia="MS Mincho" w:cs="Times New Roman"/>
          <w:sz w:val="22"/>
        </w:rPr>
        <w:t>I</w:t>
      </w:r>
      <w:r w:rsidRPr="00633F8E">
        <w:rPr>
          <w:rFonts w:eastAsia="MS Mincho" w:cs="Times New Roman"/>
          <w:sz w:val="22"/>
        </w:rPr>
        <w:t xml:space="preserve">mprove to give parents a final chance to engage with support. </w:t>
      </w:r>
    </w:p>
    <w:p w14:paraId="6F2DF4FD" w14:textId="226A671B" w:rsidR="00BF6E36" w:rsidRPr="00633F8E" w:rsidRDefault="00BF6E36" w:rsidP="00BF6E36">
      <w:pPr>
        <w:spacing w:after="120" w:line="240" w:lineRule="auto"/>
        <w:rPr>
          <w:rFonts w:eastAsia="MS Mincho" w:cs="Times New Roman"/>
          <w:sz w:val="22"/>
        </w:rPr>
      </w:pPr>
      <w:r w:rsidRPr="00633F8E">
        <w:rPr>
          <w:rFonts w:eastAsia="MS Mincho" w:cs="Times New Roman"/>
          <w:sz w:val="22"/>
        </w:rPr>
        <w:t xml:space="preserve">Notices to </w:t>
      </w:r>
      <w:r w:rsidR="00952FAB">
        <w:rPr>
          <w:rFonts w:eastAsia="MS Mincho" w:cs="Times New Roman"/>
          <w:sz w:val="22"/>
        </w:rPr>
        <w:t>I</w:t>
      </w:r>
      <w:r w:rsidRPr="00633F8E">
        <w:rPr>
          <w:rFonts w:eastAsia="MS Mincho" w:cs="Times New Roman"/>
          <w:sz w:val="22"/>
        </w:rPr>
        <w:t>mprove will be issued in line with processes set out in the local code of conduct for the local authority area in which the pupil attends school.</w:t>
      </w:r>
    </w:p>
    <w:p w14:paraId="511C92E8" w14:textId="77777777" w:rsidR="00BF6E36" w:rsidRPr="00633F8E" w:rsidRDefault="00BF6E36" w:rsidP="00BF6E36">
      <w:pPr>
        <w:spacing w:after="120" w:line="240" w:lineRule="auto"/>
        <w:rPr>
          <w:rFonts w:eastAsia="MS Mincho" w:cs="Times New Roman"/>
          <w:sz w:val="22"/>
        </w:rPr>
      </w:pPr>
      <w:r w:rsidRPr="00633F8E">
        <w:rPr>
          <w:rFonts w:eastAsia="MS Mincho" w:cs="Times New Roman"/>
          <w:sz w:val="22"/>
        </w:rPr>
        <w:t>They will include:</w:t>
      </w:r>
    </w:p>
    <w:p w14:paraId="503CB801" w14:textId="77777777" w:rsidR="00BF6E36" w:rsidRPr="00633F8E" w:rsidRDefault="00BF6E36" w:rsidP="00BF6E36">
      <w:pPr>
        <w:numPr>
          <w:ilvl w:val="0"/>
          <w:numId w:val="29"/>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Details of the pupil’s attendance record and of the offences</w:t>
      </w:r>
    </w:p>
    <w:p w14:paraId="446BE384" w14:textId="77777777" w:rsidR="00BF6E36" w:rsidRPr="00633F8E" w:rsidRDefault="00BF6E36" w:rsidP="00BF6E36">
      <w:pPr>
        <w:numPr>
          <w:ilvl w:val="0"/>
          <w:numId w:val="29"/>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The benefits of regular attendance and the duty of parents under</w:t>
      </w:r>
      <w:r w:rsidRPr="00633F8E">
        <w:rPr>
          <w:rFonts w:eastAsia="MS Mincho" w:cs="Times New Roman"/>
          <w:color w:val="FF0000"/>
          <w:sz w:val="22"/>
        </w:rPr>
        <w:t xml:space="preserve"> </w:t>
      </w:r>
      <w:hyperlink r:id="rId26" w:history="1">
        <w:r w:rsidRPr="00633F8E">
          <w:rPr>
            <w:rFonts w:eastAsia="MS Mincho" w:cs="Times New Roman"/>
            <w:color w:val="0072CC"/>
            <w:sz w:val="22"/>
            <w:u w:val="single"/>
          </w:rPr>
          <w:t>section 7 of the Education Act 1996</w:t>
        </w:r>
      </w:hyperlink>
    </w:p>
    <w:p w14:paraId="7A042108" w14:textId="77777777" w:rsidR="00BF6E36" w:rsidRPr="00633F8E" w:rsidRDefault="00BF6E36" w:rsidP="00BF6E36">
      <w:pPr>
        <w:numPr>
          <w:ilvl w:val="0"/>
          <w:numId w:val="29"/>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 xml:space="preserve">Details of the support provided so far  </w:t>
      </w:r>
    </w:p>
    <w:p w14:paraId="0B742732" w14:textId="77777777" w:rsidR="00BF6E36" w:rsidRPr="00633F8E" w:rsidRDefault="00BF6E36" w:rsidP="00BF6E36">
      <w:pPr>
        <w:numPr>
          <w:ilvl w:val="0"/>
          <w:numId w:val="29"/>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Opportunities for further support, or to access previously provided support that was not engaged with</w:t>
      </w:r>
    </w:p>
    <w:p w14:paraId="0210633D" w14:textId="64103448" w:rsidR="00BF6E36" w:rsidRPr="00633F8E" w:rsidRDefault="00BF6E36" w:rsidP="00BF6E36">
      <w:pPr>
        <w:numPr>
          <w:ilvl w:val="0"/>
          <w:numId w:val="29"/>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 xml:space="preserve">A clear warning that a penalty notice may be issued if attendance </w:t>
      </w:r>
      <w:r w:rsidR="00952FAB" w:rsidRPr="00633F8E">
        <w:rPr>
          <w:rFonts w:eastAsia="MS Mincho" w:cs="Times New Roman"/>
          <w:sz w:val="22"/>
        </w:rPr>
        <w:t>does not</w:t>
      </w:r>
      <w:r w:rsidRPr="00633F8E">
        <w:rPr>
          <w:rFonts w:eastAsia="MS Mincho" w:cs="Times New Roman"/>
          <w:sz w:val="22"/>
        </w:rPr>
        <w:t xml:space="preserve"> improve within the improvement period, along with details of what sufficient improvement looks like, which will be decided on a case-by-case basis</w:t>
      </w:r>
    </w:p>
    <w:p w14:paraId="49BBC5DE" w14:textId="77777777" w:rsidR="00BF6E36" w:rsidRPr="00633F8E" w:rsidRDefault="00BF6E36" w:rsidP="00BF6E36">
      <w:pPr>
        <w:numPr>
          <w:ilvl w:val="0"/>
          <w:numId w:val="29"/>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 xml:space="preserve">A clear timeframe of between 3 and 6 weeks for the improvement period </w:t>
      </w:r>
    </w:p>
    <w:p w14:paraId="472BEA7F" w14:textId="77777777" w:rsidR="001D60A4" w:rsidRPr="00633F8E" w:rsidRDefault="00BF6E36" w:rsidP="001D60A4">
      <w:pPr>
        <w:numPr>
          <w:ilvl w:val="0"/>
          <w:numId w:val="29"/>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The</w:t>
      </w:r>
      <w:r w:rsidRPr="00633F8E">
        <w:rPr>
          <w:rFonts w:eastAsia="MS Mincho" w:cs="Times New Roman"/>
          <w:color w:val="FF0000"/>
          <w:sz w:val="22"/>
        </w:rPr>
        <w:t xml:space="preserve"> </w:t>
      </w:r>
      <w:r w:rsidRPr="00633F8E">
        <w:rPr>
          <w:rFonts w:eastAsia="MS Mincho" w:cs="Times New Roman"/>
          <w:sz w:val="22"/>
        </w:rPr>
        <w:t>grounds on which a penalty notice may be issued before the end of the improvement period</w:t>
      </w:r>
    </w:p>
    <w:p w14:paraId="44EE5E1C" w14:textId="7DE7F842" w:rsidR="001D60A4" w:rsidRPr="00633F8E" w:rsidRDefault="001D60A4" w:rsidP="001D60A4">
      <w:pPr>
        <w:numPr>
          <w:ilvl w:val="0"/>
          <w:numId w:val="29"/>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Refer to Shropshire Local Authority website for adaptations to the above (Severndale)</w:t>
      </w:r>
    </w:p>
    <w:p w14:paraId="522646D7" w14:textId="02D4AF7C" w:rsidR="00F94943" w:rsidRPr="00633F8E" w:rsidRDefault="00F94943" w:rsidP="002F205D">
      <w:pPr>
        <w:jc w:val="both"/>
        <w:rPr>
          <w:rFonts w:eastAsia="Arial" w:cs="Arial"/>
          <w:sz w:val="22"/>
        </w:rPr>
      </w:pPr>
      <w:r w:rsidRPr="00633F8E">
        <w:rPr>
          <w:rFonts w:eastAsia="Arial" w:cs="Arial"/>
          <w:sz w:val="22"/>
        </w:rPr>
        <w:t xml:space="preserve">The Attendance Support Team at Telford &amp; Wrekin can be contacted on 01952 385220.  </w:t>
      </w:r>
      <w:r w:rsidR="00BE15CA" w:rsidRPr="00633F8E">
        <w:rPr>
          <w:rFonts w:eastAsia="Arial" w:cs="Arial"/>
          <w:sz w:val="22"/>
        </w:rPr>
        <w:t xml:space="preserve">Shropshire </w:t>
      </w:r>
      <w:r w:rsidR="001D60A4" w:rsidRPr="00633F8E">
        <w:rPr>
          <w:rFonts w:eastAsia="Arial" w:cs="Arial"/>
          <w:sz w:val="22"/>
        </w:rPr>
        <w:t>Education Access Service</w:t>
      </w:r>
      <w:r w:rsidR="00BE15CA" w:rsidRPr="00633F8E">
        <w:rPr>
          <w:rFonts w:eastAsia="Arial" w:cs="Arial"/>
          <w:sz w:val="22"/>
        </w:rPr>
        <w:t xml:space="preserve"> can be contacted </w:t>
      </w:r>
      <w:r w:rsidR="00112480" w:rsidRPr="00633F8E">
        <w:rPr>
          <w:rFonts w:eastAsia="Arial" w:cs="Arial"/>
          <w:sz w:val="22"/>
        </w:rPr>
        <w:t>01743 2</w:t>
      </w:r>
      <w:r w:rsidR="001D60A4" w:rsidRPr="00633F8E">
        <w:rPr>
          <w:rFonts w:eastAsia="Arial" w:cs="Arial"/>
          <w:sz w:val="22"/>
        </w:rPr>
        <w:t>54</w:t>
      </w:r>
      <w:r w:rsidR="00112480" w:rsidRPr="00633F8E">
        <w:rPr>
          <w:rFonts w:eastAsia="Arial" w:cs="Arial"/>
          <w:sz w:val="22"/>
        </w:rPr>
        <w:t>3</w:t>
      </w:r>
      <w:r w:rsidR="001D60A4" w:rsidRPr="00633F8E">
        <w:rPr>
          <w:rFonts w:eastAsia="Arial" w:cs="Arial"/>
          <w:sz w:val="22"/>
        </w:rPr>
        <w:t>9</w:t>
      </w:r>
      <w:r w:rsidR="00112480" w:rsidRPr="00633F8E">
        <w:rPr>
          <w:rFonts w:eastAsia="Arial" w:cs="Arial"/>
          <w:sz w:val="22"/>
        </w:rPr>
        <w:t>7</w:t>
      </w:r>
    </w:p>
    <w:p w14:paraId="287205D6" w14:textId="6C848613" w:rsidR="00F94943" w:rsidRPr="00633F8E" w:rsidRDefault="00F94943" w:rsidP="002F205D">
      <w:pPr>
        <w:pStyle w:val="Heading1"/>
        <w:rPr>
          <w:rFonts w:ascii="Arial" w:hAnsi="Arial" w:cs="Arial"/>
          <w:b/>
          <w:bCs/>
          <w:color w:val="auto"/>
          <w:sz w:val="22"/>
          <w:szCs w:val="22"/>
        </w:rPr>
      </w:pPr>
      <w:bookmarkStart w:id="27" w:name="_Toc142394550"/>
      <w:r w:rsidRPr="00633F8E">
        <w:rPr>
          <w:rFonts w:ascii="Arial" w:hAnsi="Arial" w:cs="Arial"/>
          <w:b/>
          <w:bCs/>
          <w:color w:val="auto"/>
          <w:sz w:val="22"/>
          <w:szCs w:val="22"/>
        </w:rPr>
        <w:t xml:space="preserve">6. Strategies for promoting </w:t>
      </w:r>
      <w:bookmarkEnd w:id="27"/>
      <w:r w:rsidR="00F97C33" w:rsidRPr="00633F8E">
        <w:rPr>
          <w:rFonts w:ascii="Arial" w:hAnsi="Arial" w:cs="Arial"/>
          <w:b/>
          <w:bCs/>
          <w:color w:val="auto"/>
          <w:sz w:val="22"/>
          <w:szCs w:val="22"/>
        </w:rPr>
        <w:t>attendance</w:t>
      </w:r>
    </w:p>
    <w:p w14:paraId="3956A607" w14:textId="77777777" w:rsidR="00F94943" w:rsidRPr="00633F8E" w:rsidRDefault="00F94943" w:rsidP="00F94943">
      <w:pPr>
        <w:spacing w:after="0"/>
        <w:rPr>
          <w:rFonts w:eastAsia="Times New Roman" w:cs="Arial"/>
          <w:bCs/>
          <w:sz w:val="22"/>
          <w:lang w:eastAsia="en-GB"/>
        </w:rPr>
      </w:pPr>
      <w:r w:rsidRPr="00633F8E">
        <w:rPr>
          <w:rFonts w:eastAsia="Times New Roman" w:cs="Arial"/>
          <w:bCs/>
          <w:sz w:val="22"/>
          <w:lang w:eastAsia="en-GB"/>
        </w:rPr>
        <w:t>The profile of attendance and its importance must be evident in the academy at all times. The culture of attendance has to be of the highest profile to ensure our children understand the intrinsic link between good attendance, safety and future life choices.</w:t>
      </w:r>
    </w:p>
    <w:p w14:paraId="4C2C38BA" w14:textId="77777777" w:rsidR="00F94943" w:rsidRPr="00633F8E" w:rsidRDefault="00F94943" w:rsidP="00F94943">
      <w:pPr>
        <w:spacing w:after="0"/>
        <w:rPr>
          <w:rFonts w:eastAsia="Times New Roman" w:cs="Arial"/>
          <w:b/>
          <w:sz w:val="22"/>
          <w:lang w:eastAsia="en-GB"/>
        </w:rPr>
      </w:pPr>
    </w:p>
    <w:p w14:paraId="57891DC5" w14:textId="77777777" w:rsidR="00F94943" w:rsidRPr="00633F8E" w:rsidRDefault="00F94943" w:rsidP="00F94943">
      <w:pPr>
        <w:spacing w:after="0"/>
        <w:rPr>
          <w:rFonts w:eastAsia="Times New Roman" w:cs="Arial"/>
          <w:b/>
          <w:sz w:val="22"/>
          <w:lang w:eastAsia="en-GB"/>
        </w:rPr>
      </w:pPr>
      <w:r w:rsidRPr="00633F8E">
        <w:rPr>
          <w:rFonts w:eastAsia="Times New Roman" w:cs="Arial"/>
          <w:b/>
          <w:sz w:val="22"/>
          <w:lang w:eastAsia="en-GB"/>
        </w:rPr>
        <w:t>As a result, the academy has the following expectations:</w:t>
      </w:r>
    </w:p>
    <w:p w14:paraId="4248057A" w14:textId="77777777" w:rsidR="00F94943" w:rsidRPr="00633F8E" w:rsidRDefault="00F94943" w:rsidP="00F94943">
      <w:pPr>
        <w:spacing w:after="0"/>
        <w:rPr>
          <w:rFonts w:eastAsia="Times New Roman" w:cs="Arial"/>
          <w:b/>
          <w:szCs w:val="24"/>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4"/>
      </w:tblGrid>
      <w:tr w:rsidR="00F94943" w:rsidRPr="00633F8E" w14:paraId="072F4C1C" w14:textId="77777777" w:rsidTr="005744E0">
        <w:trPr>
          <w:jc w:val="center"/>
        </w:trPr>
        <w:tc>
          <w:tcPr>
            <w:tcW w:w="9287" w:type="dxa"/>
            <w:gridSpan w:val="2"/>
            <w:shd w:val="clear" w:color="auto" w:fill="F2F2F2"/>
          </w:tcPr>
          <w:p w14:paraId="6006FD46" w14:textId="77777777" w:rsidR="00F94943" w:rsidRPr="00633F8E" w:rsidRDefault="00F94943" w:rsidP="005744E0">
            <w:pPr>
              <w:spacing w:after="0"/>
              <w:jc w:val="center"/>
              <w:rPr>
                <w:rFonts w:eastAsia="Times New Roman" w:cs="Arial"/>
                <w:b/>
                <w:sz w:val="22"/>
                <w:lang w:eastAsia="en-GB"/>
              </w:rPr>
            </w:pPr>
            <w:r w:rsidRPr="00633F8E">
              <w:rPr>
                <w:rFonts w:eastAsia="Times New Roman" w:cs="Arial"/>
                <w:b/>
                <w:sz w:val="22"/>
                <w:lang w:eastAsia="en-GB"/>
              </w:rPr>
              <w:t>Expectations of in school actions to improve attendance culture</w:t>
            </w:r>
          </w:p>
        </w:tc>
      </w:tr>
      <w:tr w:rsidR="00F94943" w:rsidRPr="00633F8E" w14:paraId="2247E4FD" w14:textId="77777777" w:rsidTr="005744E0">
        <w:trPr>
          <w:jc w:val="center"/>
        </w:trPr>
        <w:tc>
          <w:tcPr>
            <w:tcW w:w="4643" w:type="dxa"/>
            <w:shd w:val="clear" w:color="auto" w:fill="E2EFD9"/>
          </w:tcPr>
          <w:p w14:paraId="3C87944E" w14:textId="4149D4C6" w:rsidR="00F94943" w:rsidRPr="00633F8E" w:rsidRDefault="001F15D3" w:rsidP="005744E0">
            <w:pPr>
              <w:spacing w:after="0"/>
              <w:jc w:val="center"/>
              <w:rPr>
                <w:rFonts w:eastAsia="Times New Roman" w:cs="Arial"/>
                <w:b/>
                <w:sz w:val="22"/>
                <w:lang w:eastAsia="en-GB"/>
              </w:rPr>
            </w:pPr>
            <w:r w:rsidRPr="00633F8E">
              <w:rPr>
                <w:rFonts w:eastAsia="Times New Roman" w:cs="Arial"/>
                <w:b/>
                <w:sz w:val="22"/>
                <w:lang w:eastAsia="en-GB"/>
              </w:rPr>
              <w:t>LCT non negotiable</w:t>
            </w:r>
          </w:p>
        </w:tc>
        <w:tc>
          <w:tcPr>
            <w:tcW w:w="4644" w:type="dxa"/>
            <w:shd w:val="clear" w:color="auto" w:fill="DEEAF6"/>
          </w:tcPr>
          <w:p w14:paraId="38514EC6" w14:textId="77777777" w:rsidR="00F94943" w:rsidRPr="00633F8E" w:rsidRDefault="00F94943" w:rsidP="005744E0">
            <w:pPr>
              <w:spacing w:after="0"/>
              <w:jc w:val="center"/>
              <w:rPr>
                <w:rFonts w:eastAsia="Times New Roman" w:cs="Arial"/>
                <w:b/>
                <w:sz w:val="22"/>
                <w:lang w:eastAsia="en-GB"/>
              </w:rPr>
            </w:pPr>
            <w:r w:rsidRPr="00633F8E">
              <w:rPr>
                <w:rFonts w:eastAsia="Times New Roman" w:cs="Arial"/>
                <w:b/>
                <w:sz w:val="22"/>
                <w:lang w:eastAsia="en-GB"/>
              </w:rPr>
              <w:t>Desirable</w:t>
            </w:r>
          </w:p>
        </w:tc>
      </w:tr>
      <w:tr w:rsidR="00F94943" w:rsidRPr="00633F8E" w14:paraId="46B3B9FE" w14:textId="77777777" w:rsidTr="005744E0">
        <w:trPr>
          <w:jc w:val="center"/>
        </w:trPr>
        <w:tc>
          <w:tcPr>
            <w:tcW w:w="4643" w:type="dxa"/>
            <w:shd w:val="clear" w:color="auto" w:fill="auto"/>
          </w:tcPr>
          <w:p w14:paraId="3B287655" w14:textId="77777777" w:rsidR="00F94943" w:rsidRPr="00633F8E" w:rsidRDefault="00F94943" w:rsidP="00327A91">
            <w:pPr>
              <w:numPr>
                <w:ilvl w:val="0"/>
                <w:numId w:val="9"/>
              </w:numPr>
              <w:spacing w:after="0" w:line="240" w:lineRule="auto"/>
              <w:rPr>
                <w:rFonts w:eastAsia="Times New Roman" w:cs="Arial"/>
                <w:sz w:val="22"/>
                <w:lang w:eastAsia="en-GB"/>
              </w:rPr>
            </w:pPr>
            <w:r w:rsidRPr="00633F8E">
              <w:rPr>
                <w:rFonts w:eastAsia="Times New Roman" w:cs="Arial"/>
                <w:bCs/>
                <w:sz w:val="22"/>
                <w:lang w:eastAsia="en-GB"/>
              </w:rPr>
              <w:t>All students know their current attendance and have a strategy to improve it</w:t>
            </w:r>
          </w:p>
          <w:p w14:paraId="1A506C1B" w14:textId="77777777" w:rsidR="00F94943" w:rsidRPr="00633F8E" w:rsidRDefault="00F94943" w:rsidP="00327A91">
            <w:pPr>
              <w:numPr>
                <w:ilvl w:val="0"/>
                <w:numId w:val="9"/>
              </w:numPr>
              <w:spacing w:after="0" w:line="240" w:lineRule="auto"/>
              <w:rPr>
                <w:rFonts w:eastAsia="Times New Roman" w:cs="Arial"/>
                <w:sz w:val="22"/>
                <w:lang w:eastAsia="en-GB"/>
              </w:rPr>
            </w:pPr>
            <w:r w:rsidRPr="00633F8E">
              <w:rPr>
                <w:rFonts w:eastAsia="Times New Roman" w:cs="Arial"/>
                <w:bCs/>
                <w:sz w:val="22"/>
                <w:lang w:eastAsia="en-GB"/>
              </w:rPr>
              <w:t>Monitors have a regular attendance presence</w:t>
            </w:r>
          </w:p>
          <w:p w14:paraId="1A4FF764" w14:textId="77777777" w:rsidR="00F94943" w:rsidRPr="00633F8E" w:rsidRDefault="00F94943" w:rsidP="00327A91">
            <w:pPr>
              <w:numPr>
                <w:ilvl w:val="0"/>
                <w:numId w:val="9"/>
              </w:numPr>
              <w:spacing w:after="0" w:line="240" w:lineRule="auto"/>
              <w:rPr>
                <w:rFonts w:eastAsia="Times New Roman" w:cs="Arial"/>
                <w:sz w:val="22"/>
                <w:lang w:eastAsia="en-GB"/>
              </w:rPr>
            </w:pPr>
            <w:r w:rsidRPr="00633F8E">
              <w:rPr>
                <w:rFonts w:eastAsia="Times New Roman" w:cs="Arial"/>
                <w:bCs/>
                <w:sz w:val="22"/>
                <w:lang w:eastAsia="en-GB"/>
              </w:rPr>
              <w:t>Culture of poor punctuality being challenged through a range of strategies</w:t>
            </w:r>
          </w:p>
          <w:p w14:paraId="08D277EC" w14:textId="77777777" w:rsidR="00F94943" w:rsidRPr="00633F8E" w:rsidRDefault="00F94943" w:rsidP="00327A91">
            <w:pPr>
              <w:numPr>
                <w:ilvl w:val="0"/>
                <w:numId w:val="9"/>
              </w:numPr>
              <w:spacing w:after="0" w:line="240" w:lineRule="auto"/>
              <w:rPr>
                <w:rFonts w:eastAsia="Times New Roman" w:cs="Arial"/>
                <w:sz w:val="22"/>
                <w:lang w:eastAsia="en-GB"/>
              </w:rPr>
            </w:pPr>
            <w:r w:rsidRPr="00633F8E">
              <w:rPr>
                <w:rFonts w:eastAsia="Times New Roman" w:cs="Arial"/>
                <w:bCs/>
                <w:sz w:val="22"/>
                <w:lang w:eastAsia="en-GB"/>
              </w:rPr>
              <w:t>Posters in key areas to promote good attendance</w:t>
            </w:r>
          </w:p>
          <w:p w14:paraId="0D4F3BE1" w14:textId="77777777" w:rsidR="00F94943" w:rsidRPr="00633F8E" w:rsidRDefault="00F94943" w:rsidP="00327A91">
            <w:pPr>
              <w:numPr>
                <w:ilvl w:val="0"/>
                <w:numId w:val="9"/>
              </w:numPr>
              <w:spacing w:after="0" w:line="240" w:lineRule="auto"/>
              <w:rPr>
                <w:rFonts w:eastAsia="Times New Roman" w:cs="Arial"/>
                <w:sz w:val="22"/>
                <w:lang w:eastAsia="en-GB"/>
              </w:rPr>
            </w:pPr>
            <w:r w:rsidRPr="00633F8E">
              <w:rPr>
                <w:rFonts w:eastAsia="Times New Roman" w:cs="Arial"/>
                <w:bCs/>
                <w:sz w:val="22"/>
                <w:lang w:eastAsia="en-GB"/>
              </w:rPr>
              <w:lastRenderedPageBreak/>
              <w:t xml:space="preserve">Half termly parental contact as a part of newsletter to promote attendance </w:t>
            </w:r>
          </w:p>
          <w:p w14:paraId="33B8E17C" w14:textId="77777777" w:rsidR="00F94943" w:rsidRPr="00633F8E" w:rsidRDefault="00F94943" w:rsidP="00327A91">
            <w:pPr>
              <w:numPr>
                <w:ilvl w:val="0"/>
                <w:numId w:val="9"/>
              </w:numPr>
              <w:spacing w:after="0" w:line="240" w:lineRule="auto"/>
              <w:rPr>
                <w:rFonts w:eastAsia="Times New Roman" w:cs="Arial"/>
                <w:sz w:val="22"/>
                <w:lang w:eastAsia="en-GB"/>
              </w:rPr>
            </w:pPr>
            <w:r w:rsidRPr="00633F8E">
              <w:rPr>
                <w:rFonts w:eastAsia="Times New Roman" w:cs="Arial"/>
                <w:sz w:val="22"/>
                <w:lang w:eastAsia="en-GB"/>
              </w:rPr>
              <w:t>letters of congratulations, certificates for good attendance which may be taken home</w:t>
            </w:r>
          </w:p>
          <w:p w14:paraId="56AF151B" w14:textId="77777777" w:rsidR="00F94943" w:rsidRPr="00633F8E" w:rsidRDefault="00F94943" w:rsidP="00327A91">
            <w:pPr>
              <w:numPr>
                <w:ilvl w:val="0"/>
                <w:numId w:val="9"/>
              </w:numPr>
              <w:spacing w:after="0" w:line="240" w:lineRule="auto"/>
              <w:rPr>
                <w:rFonts w:eastAsia="Times New Roman" w:cs="Arial"/>
                <w:sz w:val="22"/>
                <w:lang w:eastAsia="en-GB"/>
              </w:rPr>
            </w:pPr>
            <w:r w:rsidRPr="00633F8E">
              <w:rPr>
                <w:rFonts w:eastAsia="Times New Roman" w:cs="Arial"/>
                <w:sz w:val="22"/>
                <w:lang w:eastAsia="en-GB"/>
              </w:rPr>
              <w:t>recognition in assembly</w:t>
            </w:r>
          </w:p>
          <w:p w14:paraId="15C99C74" w14:textId="77777777" w:rsidR="00F94943" w:rsidRPr="00633F8E" w:rsidRDefault="00F94943" w:rsidP="00327A91">
            <w:pPr>
              <w:numPr>
                <w:ilvl w:val="0"/>
                <w:numId w:val="9"/>
              </w:numPr>
              <w:spacing w:after="0" w:line="240" w:lineRule="auto"/>
              <w:rPr>
                <w:rFonts w:eastAsia="Times New Roman" w:cs="Arial"/>
                <w:sz w:val="22"/>
                <w:lang w:eastAsia="en-GB"/>
              </w:rPr>
            </w:pPr>
            <w:r w:rsidRPr="00633F8E">
              <w:rPr>
                <w:rFonts w:eastAsia="Times New Roman" w:cs="Arial"/>
                <w:sz w:val="22"/>
                <w:lang w:eastAsia="en-GB"/>
              </w:rPr>
              <w:t>the award of badges, merit, group/house points</w:t>
            </w:r>
          </w:p>
          <w:p w14:paraId="7283DA57" w14:textId="77777777" w:rsidR="00F94943" w:rsidRPr="00633F8E" w:rsidRDefault="00F94943" w:rsidP="00327A91">
            <w:pPr>
              <w:numPr>
                <w:ilvl w:val="0"/>
                <w:numId w:val="9"/>
              </w:numPr>
              <w:spacing w:after="0" w:line="240" w:lineRule="auto"/>
              <w:rPr>
                <w:rFonts w:eastAsia="Times New Roman" w:cs="Arial"/>
                <w:sz w:val="22"/>
                <w:lang w:eastAsia="en-GB"/>
              </w:rPr>
            </w:pPr>
            <w:r w:rsidRPr="00633F8E">
              <w:rPr>
                <w:rFonts w:eastAsia="Times New Roman" w:cs="Arial"/>
                <w:sz w:val="22"/>
                <w:lang w:eastAsia="en-GB"/>
              </w:rPr>
              <w:t xml:space="preserve">the giving of prizes, class rewards such as mascots or a cup for the highest class or tutor group attendance. </w:t>
            </w:r>
          </w:p>
          <w:p w14:paraId="475C3165" w14:textId="77777777" w:rsidR="00F94943" w:rsidRPr="00633F8E" w:rsidRDefault="00F94943" w:rsidP="00327A91">
            <w:pPr>
              <w:numPr>
                <w:ilvl w:val="0"/>
                <w:numId w:val="9"/>
              </w:numPr>
              <w:spacing w:after="0" w:line="240" w:lineRule="auto"/>
              <w:rPr>
                <w:rFonts w:eastAsia="Times New Roman" w:cs="Arial"/>
                <w:sz w:val="22"/>
                <w:lang w:eastAsia="en-GB"/>
              </w:rPr>
            </w:pPr>
            <w:r w:rsidRPr="00633F8E">
              <w:rPr>
                <w:rFonts w:eastAsia="Times New Roman" w:cs="Arial"/>
                <w:sz w:val="22"/>
                <w:lang w:eastAsia="en-GB"/>
              </w:rPr>
              <w:t xml:space="preserve">recording attendance on reports sent home, with positive comments for effort </w:t>
            </w:r>
          </w:p>
          <w:p w14:paraId="36DFB7D9" w14:textId="7B6D4C14" w:rsidR="00F94943" w:rsidRPr="00633F8E" w:rsidRDefault="00F94943" w:rsidP="00327A91">
            <w:pPr>
              <w:numPr>
                <w:ilvl w:val="0"/>
                <w:numId w:val="9"/>
              </w:numPr>
              <w:spacing w:after="0" w:line="240" w:lineRule="auto"/>
              <w:rPr>
                <w:rFonts w:eastAsia="Times New Roman" w:cs="Arial"/>
                <w:sz w:val="22"/>
                <w:lang w:eastAsia="en-GB"/>
              </w:rPr>
            </w:pPr>
            <w:r w:rsidRPr="00633F8E">
              <w:rPr>
                <w:rFonts w:eastAsia="Times New Roman" w:cs="Arial"/>
                <w:sz w:val="22"/>
                <w:lang w:eastAsia="en-GB"/>
              </w:rPr>
              <w:t xml:space="preserve">Facilitating Attendance </w:t>
            </w:r>
            <w:r w:rsidR="0010278C" w:rsidRPr="00633F8E">
              <w:rPr>
                <w:rFonts w:eastAsia="Times New Roman" w:cs="Arial"/>
                <w:sz w:val="22"/>
                <w:lang w:eastAsia="en-GB"/>
              </w:rPr>
              <w:t>Support</w:t>
            </w:r>
            <w:r w:rsidRPr="00633F8E">
              <w:rPr>
                <w:rFonts w:eastAsia="Times New Roman" w:cs="Arial"/>
                <w:sz w:val="22"/>
                <w:lang w:eastAsia="en-GB"/>
              </w:rPr>
              <w:t xml:space="preserve"> Meetings and Attendance Panels in schools to invite parents to attend for a discussion specifically about school attendance.  This panel may include the community school nurse or a school governor </w:t>
            </w:r>
          </w:p>
          <w:p w14:paraId="3F9CD699" w14:textId="77777777" w:rsidR="00F94943" w:rsidRPr="00633F8E" w:rsidRDefault="00F94943" w:rsidP="005744E0">
            <w:pPr>
              <w:spacing w:after="0"/>
              <w:ind w:left="360"/>
              <w:rPr>
                <w:rFonts w:eastAsia="Times New Roman" w:cs="Arial"/>
                <w:sz w:val="22"/>
                <w:lang w:eastAsia="en-GB"/>
              </w:rPr>
            </w:pPr>
          </w:p>
        </w:tc>
        <w:tc>
          <w:tcPr>
            <w:tcW w:w="4644" w:type="dxa"/>
            <w:shd w:val="clear" w:color="auto" w:fill="auto"/>
          </w:tcPr>
          <w:p w14:paraId="510BBA4C" w14:textId="77777777" w:rsidR="00AB5065" w:rsidRPr="00633F8E" w:rsidRDefault="00F94943" w:rsidP="00327A91">
            <w:pPr>
              <w:numPr>
                <w:ilvl w:val="0"/>
                <w:numId w:val="9"/>
              </w:numPr>
              <w:spacing w:after="0" w:line="240" w:lineRule="auto"/>
              <w:rPr>
                <w:rFonts w:eastAsia="Times New Roman" w:cs="Arial"/>
                <w:sz w:val="22"/>
                <w:lang w:eastAsia="en-GB"/>
              </w:rPr>
            </w:pPr>
            <w:r w:rsidRPr="00633F8E">
              <w:rPr>
                <w:rFonts w:eastAsia="Times New Roman" w:cs="Arial"/>
                <w:sz w:val="22"/>
                <w:lang w:eastAsia="en-GB"/>
              </w:rPr>
              <w:lastRenderedPageBreak/>
              <w:t xml:space="preserve">Sending letters to parents </w:t>
            </w:r>
            <w:r w:rsidR="00AB5065" w:rsidRPr="00633F8E">
              <w:rPr>
                <w:rFonts w:eastAsia="Times New Roman" w:cs="Arial"/>
                <w:sz w:val="22"/>
                <w:lang w:eastAsia="en-GB"/>
              </w:rPr>
              <w:t xml:space="preserve">whose child has </w:t>
            </w:r>
            <w:r w:rsidRPr="00633F8E">
              <w:rPr>
                <w:rFonts w:eastAsia="Times New Roman" w:cs="Arial"/>
                <w:sz w:val="22"/>
                <w:lang w:eastAsia="en-GB"/>
              </w:rPr>
              <w:t>100% attendance</w:t>
            </w:r>
          </w:p>
          <w:p w14:paraId="7EE19274" w14:textId="25EF44E3" w:rsidR="00F94943" w:rsidRPr="00633F8E" w:rsidRDefault="00AB5065" w:rsidP="00327A91">
            <w:pPr>
              <w:numPr>
                <w:ilvl w:val="0"/>
                <w:numId w:val="9"/>
              </w:numPr>
              <w:spacing w:after="0" w:line="240" w:lineRule="auto"/>
              <w:rPr>
                <w:rFonts w:eastAsia="Times New Roman" w:cs="Arial"/>
                <w:sz w:val="22"/>
                <w:lang w:eastAsia="en-GB"/>
              </w:rPr>
            </w:pPr>
            <w:r w:rsidRPr="00633F8E">
              <w:rPr>
                <w:rFonts w:eastAsia="Times New Roman" w:cs="Arial"/>
                <w:sz w:val="22"/>
                <w:lang w:eastAsia="en-GB"/>
              </w:rPr>
              <w:t>R</w:t>
            </w:r>
            <w:r w:rsidR="00F94943" w:rsidRPr="00633F8E">
              <w:rPr>
                <w:rFonts w:eastAsia="Times New Roman" w:cs="Arial"/>
                <w:sz w:val="22"/>
                <w:lang w:eastAsia="en-GB"/>
              </w:rPr>
              <w:t xml:space="preserve">ecognising &amp; rewarding </w:t>
            </w:r>
            <w:r w:rsidRPr="00633F8E">
              <w:rPr>
                <w:rFonts w:eastAsia="Times New Roman" w:cs="Arial"/>
                <w:sz w:val="22"/>
                <w:lang w:eastAsia="en-GB"/>
              </w:rPr>
              <w:t xml:space="preserve">most </w:t>
            </w:r>
            <w:r w:rsidR="00F94943" w:rsidRPr="00633F8E">
              <w:rPr>
                <w:rFonts w:eastAsia="Times New Roman" w:cs="Arial"/>
                <w:sz w:val="22"/>
                <w:lang w:eastAsia="en-GB"/>
              </w:rPr>
              <w:t>improved attendance where there is a history of poor attendance</w:t>
            </w:r>
          </w:p>
          <w:p w14:paraId="2EBC7B68" w14:textId="191BAA0E" w:rsidR="00F94943" w:rsidRPr="00633F8E" w:rsidRDefault="00F94943" w:rsidP="00327A91">
            <w:pPr>
              <w:numPr>
                <w:ilvl w:val="0"/>
                <w:numId w:val="9"/>
              </w:numPr>
              <w:spacing w:after="0" w:line="240" w:lineRule="auto"/>
              <w:rPr>
                <w:rFonts w:eastAsia="Times New Roman" w:cs="Arial"/>
                <w:sz w:val="22"/>
                <w:lang w:eastAsia="en-GB"/>
              </w:rPr>
            </w:pPr>
            <w:r w:rsidRPr="00633F8E">
              <w:rPr>
                <w:rFonts w:eastAsia="Times New Roman" w:cs="Arial"/>
                <w:sz w:val="22"/>
                <w:lang w:eastAsia="en-GB"/>
              </w:rPr>
              <w:t>sending children to senior members of staff for commendation for efforts made towards improvement as well as for full attendance</w:t>
            </w:r>
          </w:p>
          <w:p w14:paraId="0FD703A6" w14:textId="426720AE" w:rsidR="00F94943" w:rsidRPr="00633F8E" w:rsidRDefault="00F94943" w:rsidP="008422F5">
            <w:pPr>
              <w:spacing w:after="0" w:line="240" w:lineRule="auto"/>
              <w:rPr>
                <w:rFonts w:eastAsia="Times New Roman" w:cs="Arial"/>
                <w:sz w:val="22"/>
                <w:lang w:eastAsia="en-GB"/>
              </w:rPr>
            </w:pPr>
          </w:p>
        </w:tc>
      </w:tr>
    </w:tbl>
    <w:p w14:paraId="6AB37A4D" w14:textId="77777777" w:rsidR="00322D76" w:rsidRPr="00633F8E" w:rsidRDefault="00322D76" w:rsidP="00322D76">
      <w:pPr>
        <w:spacing w:before="120" w:after="120" w:line="240" w:lineRule="auto"/>
        <w:outlineLvl w:val="0"/>
        <w:rPr>
          <w:rFonts w:eastAsia="Calibri" w:cs="Arial"/>
          <w:b/>
          <w:color w:val="000000" w:themeColor="text1"/>
          <w:sz w:val="22"/>
        </w:rPr>
      </w:pPr>
      <w:bookmarkStart w:id="28" w:name="_Toc167190569"/>
      <w:bookmarkStart w:id="29" w:name="_Hlk166580562"/>
      <w:bookmarkStart w:id="30" w:name="_Toc142394551"/>
      <w:r w:rsidRPr="00633F8E">
        <w:rPr>
          <w:rFonts w:eastAsia="Arial" w:cs="Arial"/>
          <w:b/>
          <w:color w:val="000000" w:themeColor="text1"/>
          <w:sz w:val="22"/>
        </w:rPr>
        <w:t>7. Supporting pupils who are absent or returning to school</w:t>
      </w:r>
      <w:bookmarkEnd w:id="28"/>
    </w:p>
    <w:p w14:paraId="0267C720" w14:textId="77777777" w:rsidR="00322D76" w:rsidRDefault="00322D76" w:rsidP="00322D76">
      <w:pPr>
        <w:spacing w:before="120" w:after="120" w:line="240" w:lineRule="auto"/>
        <w:rPr>
          <w:rFonts w:eastAsia="MS Mincho" w:cs="Times New Roman"/>
          <w:b/>
          <w:bCs/>
          <w:color w:val="12263F"/>
          <w:sz w:val="22"/>
          <w:shd w:val="clear" w:color="auto" w:fill="FFFFFF"/>
        </w:rPr>
      </w:pPr>
      <w:bookmarkStart w:id="31" w:name="_Hlk166586711"/>
      <w:r w:rsidRPr="00633F8E">
        <w:rPr>
          <w:rFonts w:eastAsia="MS Mincho" w:cs="Times New Roman"/>
          <w:b/>
          <w:bCs/>
          <w:color w:val="12263F"/>
          <w:sz w:val="22"/>
          <w:shd w:val="clear" w:color="auto" w:fill="FFFFFF"/>
        </w:rPr>
        <w:br/>
      </w:r>
      <w:bookmarkStart w:id="32" w:name="_Hlk166587187"/>
      <w:r w:rsidRPr="00633F8E">
        <w:rPr>
          <w:rFonts w:eastAsia="MS Mincho" w:cs="Times New Roman"/>
          <w:b/>
          <w:bCs/>
          <w:color w:val="12263F"/>
          <w:sz w:val="22"/>
          <w:shd w:val="clear" w:color="auto" w:fill="FFFFFF"/>
        </w:rPr>
        <w:t>7.1 Pupils absent due to complex barriers to attendance</w:t>
      </w:r>
    </w:p>
    <w:p w14:paraId="5B19DABB" w14:textId="4786A01F" w:rsidR="00603CDE" w:rsidRDefault="00603CDE" w:rsidP="00322D76">
      <w:pPr>
        <w:spacing w:before="120" w:after="120" w:line="240" w:lineRule="auto"/>
        <w:rPr>
          <w:rFonts w:eastAsia="MS Mincho" w:cs="Times New Roman"/>
          <w:color w:val="12263F"/>
          <w:sz w:val="22"/>
          <w:shd w:val="clear" w:color="auto" w:fill="FFFFFF"/>
        </w:rPr>
      </w:pPr>
      <w:r>
        <w:rPr>
          <w:rFonts w:eastAsia="MS Mincho" w:cs="Times New Roman"/>
          <w:color w:val="12263F"/>
          <w:sz w:val="22"/>
          <w:shd w:val="clear" w:color="auto" w:fill="FFFFFF"/>
        </w:rPr>
        <w:t>LCT academies pride themselves on their inclusiv</w:t>
      </w:r>
      <w:r w:rsidR="00AA3FE1">
        <w:rPr>
          <w:rFonts w:eastAsia="MS Mincho" w:cs="Times New Roman"/>
          <w:color w:val="12263F"/>
          <w:sz w:val="22"/>
          <w:shd w:val="clear" w:color="auto" w:fill="FFFFFF"/>
        </w:rPr>
        <w:t xml:space="preserve">ity and as a result, the approach to pupils and families who face complex barriers to attendance. </w:t>
      </w:r>
      <w:r w:rsidR="00071F6E">
        <w:rPr>
          <w:rFonts w:eastAsia="MS Mincho" w:cs="Times New Roman"/>
          <w:color w:val="12263F"/>
          <w:sz w:val="22"/>
          <w:shd w:val="clear" w:color="auto" w:fill="FFFFFF"/>
        </w:rPr>
        <w:t>Ultimately, LCT</w:t>
      </w:r>
      <w:r w:rsidR="006577F9">
        <w:rPr>
          <w:rFonts w:eastAsia="MS Mincho" w:cs="Times New Roman"/>
          <w:color w:val="12263F"/>
          <w:sz w:val="22"/>
          <w:shd w:val="clear" w:color="auto" w:fill="FFFFFF"/>
        </w:rPr>
        <w:t xml:space="preserve"> academies will emphasise the importance of schools being a safe place, where pupils really want to be, with the right ethos, engaging curriculum</w:t>
      </w:r>
      <w:r w:rsidR="004F37D9">
        <w:rPr>
          <w:rFonts w:eastAsia="MS Mincho" w:cs="Times New Roman"/>
          <w:color w:val="12263F"/>
          <w:sz w:val="22"/>
          <w:shd w:val="clear" w:color="auto" w:fill="FFFFFF"/>
        </w:rPr>
        <w:t xml:space="preserve">s and lessons that inspire each individual. </w:t>
      </w:r>
    </w:p>
    <w:p w14:paraId="45C1D342" w14:textId="1832D8AE" w:rsidR="004F37D9" w:rsidRPr="00603CDE" w:rsidRDefault="004F37D9" w:rsidP="00322D76">
      <w:pPr>
        <w:spacing w:before="120" w:after="120" w:line="240" w:lineRule="auto"/>
        <w:rPr>
          <w:rFonts w:eastAsia="MS Mincho" w:cs="Times New Roman"/>
          <w:sz w:val="22"/>
          <w:shd w:val="clear" w:color="auto" w:fill="FFFF00"/>
        </w:rPr>
      </w:pPr>
      <w:r>
        <w:rPr>
          <w:rFonts w:eastAsia="MS Mincho" w:cs="Times New Roman"/>
          <w:color w:val="12263F"/>
          <w:sz w:val="22"/>
          <w:shd w:val="clear" w:color="auto" w:fill="FFFFFF"/>
        </w:rPr>
        <w:t>Key principles expected from all LCT academies are:</w:t>
      </w:r>
    </w:p>
    <w:p w14:paraId="7D427CCE" w14:textId="06E086BB" w:rsidR="00C33C71" w:rsidRPr="00633F8E" w:rsidRDefault="00C33C71" w:rsidP="00C33C71">
      <w:pPr>
        <w:numPr>
          <w:ilvl w:val="0"/>
          <w:numId w:val="29"/>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Gain a full and clear understanding of the pupil/family circumstances</w:t>
      </w:r>
    </w:p>
    <w:p w14:paraId="27FC742A" w14:textId="5A3FBDE5" w:rsidR="00C33C71" w:rsidRPr="00633F8E" w:rsidRDefault="00CB4D99" w:rsidP="00C33C71">
      <w:pPr>
        <w:numPr>
          <w:ilvl w:val="0"/>
          <w:numId w:val="29"/>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 xml:space="preserve">Offer early help either through </w:t>
      </w:r>
      <w:r w:rsidR="00194F89">
        <w:rPr>
          <w:rFonts w:eastAsia="MS Mincho" w:cs="Times New Roman"/>
          <w:sz w:val="22"/>
        </w:rPr>
        <w:t xml:space="preserve">the </w:t>
      </w:r>
      <w:r w:rsidRPr="00633F8E">
        <w:rPr>
          <w:rFonts w:eastAsia="MS Mincho" w:cs="Times New Roman"/>
          <w:sz w:val="22"/>
        </w:rPr>
        <w:t xml:space="preserve">academy offer or through the local authority pathways </w:t>
      </w:r>
    </w:p>
    <w:p w14:paraId="5273DBB2" w14:textId="57FB4ECD" w:rsidR="00F86FE4" w:rsidRPr="00633F8E" w:rsidRDefault="00F86FE4" w:rsidP="00C33C71">
      <w:pPr>
        <w:numPr>
          <w:ilvl w:val="0"/>
          <w:numId w:val="29"/>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Consider and drive engagement of external agency support</w:t>
      </w:r>
    </w:p>
    <w:p w14:paraId="4311591E" w14:textId="5729214D" w:rsidR="00F86FE4" w:rsidRPr="00633F8E" w:rsidRDefault="00FD5FD2" w:rsidP="00C33C71">
      <w:pPr>
        <w:numPr>
          <w:ilvl w:val="0"/>
          <w:numId w:val="29"/>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 xml:space="preserve">Monitor </w:t>
      </w:r>
      <w:r w:rsidR="00E41B3E" w:rsidRPr="00633F8E">
        <w:rPr>
          <w:rFonts w:eastAsia="MS Mincho" w:cs="Times New Roman"/>
          <w:sz w:val="22"/>
        </w:rPr>
        <w:t xml:space="preserve">progress through effective action planning </w:t>
      </w:r>
      <w:r w:rsidRPr="00633F8E">
        <w:rPr>
          <w:rFonts w:eastAsia="MS Mincho" w:cs="Times New Roman"/>
          <w:sz w:val="22"/>
        </w:rPr>
        <w:t xml:space="preserve">and provide opportunities to review impact and reassess. </w:t>
      </w:r>
    </w:p>
    <w:p w14:paraId="624EC05C" w14:textId="5A64E0FE" w:rsidR="00322D76" w:rsidRPr="00633F8E" w:rsidRDefault="00322D76" w:rsidP="00322D76">
      <w:pPr>
        <w:spacing w:before="120" w:after="120" w:line="240" w:lineRule="auto"/>
        <w:rPr>
          <w:rFonts w:eastAsia="MS Mincho" w:cs="Times New Roman"/>
          <w:sz w:val="22"/>
          <w:shd w:val="clear" w:color="auto" w:fill="FFFF00"/>
        </w:rPr>
      </w:pPr>
    </w:p>
    <w:p w14:paraId="023669F0" w14:textId="77777777" w:rsidR="00322D76" w:rsidRPr="00633F8E" w:rsidRDefault="00322D76" w:rsidP="00322D76">
      <w:pPr>
        <w:spacing w:before="120" w:after="120" w:line="240" w:lineRule="auto"/>
        <w:rPr>
          <w:rFonts w:eastAsia="MS Mincho" w:cs="Times New Roman"/>
          <w:sz w:val="22"/>
          <w:shd w:val="clear" w:color="auto" w:fill="FFFF00"/>
        </w:rPr>
      </w:pPr>
      <w:r w:rsidRPr="00633F8E">
        <w:rPr>
          <w:rFonts w:eastAsia="MS Mincho" w:cs="Times New Roman"/>
          <w:b/>
          <w:bCs/>
          <w:color w:val="12263F"/>
          <w:sz w:val="22"/>
          <w:shd w:val="clear" w:color="auto" w:fill="FFFFFF"/>
        </w:rPr>
        <w:t>7.2 Pupils absent due to mental or physical ill health or SEND</w:t>
      </w:r>
    </w:p>
    <w:p w14:paraId="12633FEE" w14:textId="397DE18C" w:rsidR="0042470C" w:rsidRPr="00633F8E" w:rsidRDefault="008B50E8" w:rsidP="00EB2359">
      <w:pPr>
        <w:spacing w:before="120" w:after="120" w:line="240" w:lineRule="auto"/>
        <w:rPr>
          <w:rFonts w:eastAsia="MS Mincho" w:cs="Times New Roman"/>
          <w:sz w:val="22"/>
        </w:rPr>
      </w:pPr>
      <w:bookmarkStart w:id="33" w:name="_Hlk166585427"/>
      <w:r w:rsidRPr="00633F8E">
        <w:rPr>
          <w:rFonts w:eastAsia="MS Mincho" w:cs="Times New Roman"/>
          <w:sz w:val="22"/>
        </w:rPr>
        <w:t xml:space="preserve">LCT academies </w:t>
      </w:r>
      <w:r w:rsidR="00017327" w:rsidRPr="00633F8E">
        <w:rPr>
          <w:rFonts w:eastAsia="MS Mincho" w:cs="Times New Roman"/>
          <w:sz w:val="22"/>
        </w:rPr>
        <w:t xml:space="preserve">recognise the barriers </w:t>
      </w:r>
      <w:r w:rsidR="00CA2DE4" w:rsidRPr="00633F8E">
        <w:rPr>
          <w:rFonts w:eastAsia="MS Mincho" w:cs="Times New Roman"/>
          <w:sz w:val="22"/>
        </w:rPr>
        <w:t xml:space="preserve">and the link between mental </w:t>
      </w:r>
      <w:r w:rsidR="00565444" w:rsidRPr="00633F8E">
        <w:rPr>
          <w:rFonts w:eastAsia="MS Mincho" w:cs="Times New Roman"/>
          <w:sz w:val="22"/>
        </w:rPr>
        <w:t>or physical ill</w:t>
      </w:r>
      <w:r w:rsidR="002A205E" w:rsidRPr="00633F8E">
        <w:rPr>
          <w:rFonts w:eastAsia="MS Mincho" w:cs="Times New Roman"/>
          <w:sz w:val="22"/>
        </w:rPr>
        <w:t>ness</w:t>
      </w:r>
      <w:r w:rsidR="00FC4B08" w:rsidRPr="00633F8E">
        <w:rPr>
          <w:rFonts w:eastAsia="MS Mincho" w:cs="Times New Roman"/>
          <w:sz w:val="22"/>
        </w:rPr>
        <w:t xml:space="preserve"> and/or </w:t>
      </w:r>
      <w:r w:rsidR="002A205E" w:rsidRPr="00633F8E">
        <w:rPr>
          <w:rFonts w:eastAsia="MS Mincho" w:cs="Times New Roman"/>
          <w:sz w:val="22"/>
        </w:rPr>
        <w:t>SEND</w:t>
      </w:r>
      <w:r w:rsidR="00FC4B08" w:rsidRPr="00633F8E">
        <w:rPr>
          <w:rFonts w:eastAsia="MS Mincho" w:cs="Times New Roman"/>
          <w:sz w:val="22"/>
        </w:rPr>
        <w:t xml:space="preserve">. </w:t>
      </w:r>
      <w:r w:rsidR="0042470C" w:rsidRPr="00633F8E">
        <w:rPr>
          <w:rFonts w:eastAsia="MS Mincho" w:cs="Times New Roman"/>
          <w:sz w:val="22"/>
        </w:rPr>
        <w:t>The key principles all LCT academies will apply are:</w:t>
      </w:r>
    </w:p>
    <w:p w14:paraId="63AF1027" w14:textId="7DF1AD40" w:rsidR="00F67A6B" w:rsidRPr="00633F8E" w:rsidRDefault="00F67A6B" w:rsidP="00F67A6B">
      <w:pPr>
        <w:numPr>
          <w:ilvl w:val="0"/>
          <w:numId w:val="29"/>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 xml:space="preserve">Discuss </w:t>
      </w:r>
      <w:r w:rsidR="00A46DB0" w:rsidRPr="00633F8E">
        <w:rPr>
          <w:rFonts w:eastAsia="MS Mincho" w:cs="Times New Roman"/>
          <w:sz w:val="22"/>
        </w:rPr>
        <w:t>the underlying reasons for absence with pupil and parents</w:t>
      </w:r>
    </w:p>
    <w:p w14:paraId="2F06118D" w14:textId="1B8DC36F" w:rsidR="00A46DB0" w:rsidRPr="00633F8E" w:rsidRDefault="00A46DB0" w:rsidP="00F67A6B">
      <w:pPr>
        <w:numPr>
          <w:ilvl w:val="0"/>
          <w:numId w:val="29"/>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Ascertain the support</w:t>
      </w:r>
      <w:r w:rsidR="00B57A4E" w:rsidRPr="00633F8E">
        <w:rPr>
          <w:rFonts w:eastAsia="MS Mincho" w:cs="Times New Roman"/>
          <w:sz w:val="22"/>
        </w:rPr>
        <w:t xml:space="preserve"> required for both home and school to improve attendance </w:t>
      </w:r>
    </w:p>
    <w:p w14:paraId="6AABF66D" w14:textId="1F167E3E" w:rsidR="0042470C" w:rsidRPr="00633F8E" w:rsidRDefault="001C12B9" w:rsidP="0010418C">
      <w:pPr>
        <w:numPr>
          <w:ilvl w:val="0"/>
          <w:numId w:val="29"/>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Devise an action plan (</w:t>
      </w:r>
      <w:r w:rsidR="00194F89">
        <w:rPr>
          <w:rFonts w:eastAsia="MS Mincho" w:cs="Times New Roman"/>
          <w:sz w:val="22"/>
        </w:rPr>
        <w:t>w</w:t>
      </w:r>
      <w:r w:rsidRPr="00633F8E">
        <w:rPr>
          <w:rFonts w:eastAsia="MS Mincho" w:cs="Times New Roman"/>
          <w:sz w:val="22"/>
        </w:rPr>
        <w:t xml:space="preserve">ith medical professionals if required) </w:t>
      </w:r>
      <w:r w:rsidR="00D054D8" w:rsidRPr="00633F8E">
        <w:rPr>
          <w:rFonts w:eastAsia="MS Mincho" w:cs="Times New Roman"/>
          <w:sz w:val="22"/>
        </w:rPr>
        <w:t>for all parties to drive accountability</w:t>
      </w:r>
      <w:r w:rsidR="0096271A" w:rsidRPr="00633F8E">
        <w:rPr>
          <w:rFonts w:eastAsia="MS Mincho" w:cs="Times New Roman"/>
          <w:sz w:val="22"/>
        </w:rPr>
        <w:t xml:space="preserve"> to ultimately improve attendance or ensure that the pupil has access to an appropriate education</w:t>
      </w:r>
    </w:p>
    <w:p w14:paraId="71BB3C0B" w14:textId="183F0BFF" w:rsidR="00322D76" w:rsidRPr="00633F8E" w:rsidRDefault="00EB2359" w:rsidP="00322D76">
      <w:pPr>
        <w:spacing w:before="120" w:after="120" w:line="240" w:lineRule="auto"/>
        <w:rPr>
          <w:rFonts w:eastAsia="MS Mincho" w:cs="Times New Roman"/>
          <w:sz w:val="22"/>
        </w:rPr>
      </w:pPr>
      <w:r w:rsidRPr="00633F8E">
        <w:rPr>
          <w:rFonts w:eastAsia="MS Mincho" w:cs="Times New Roman"/>
          <w:sz w:val="22"/>
        </w:rPr>
        <w:t>Where a pupil has an education health and care (EHC) plan and their attendance falls, or the school becomes aware of barriers to attendance that related to the pupil’s needs, the school will inform the local authority.</w:t>
      </w:r>
    </w:p>
    <w:p w14:paraId="6FFB6AC8" w14:textId="6365A65D" w:rsidR="002A205E" w:rsidRDefault="0042467D" w:rsidP="00322D76">
      <w:pPr>
        <w:spacing w:before="120" w:after="120" w:line="240" w:lineRule="auto"/>
        <w:rPr>
          <w:rFonts w:eastAsia="MS Mincho" w:cs="Times New Roman"/>
          <w:sz w:val="22"/>
        </w:rPr>
      </w:pPr>
      <w:r w:rsidRPr="00633F8E">
        <w:rPr>
          <w:rFonts w:eastAsia="MS Mincho" w:cs="Times New Roman"/>
          <w:sz w:val="22"/>
        </w:rPr>
        <w:lastRenderedPageBreak/>
        <w:t>For pupils with 15 days recorded absence due to illness, our academies have a statutory duty to record this absence to the local authority.</w:t>
      </w:r>
      <w:r w:rsidR="00EB794E" w:rsidRPr="00633F8E">
        <w:rPr>
          <w:rFonts w:eastAsia="MS Mincho" w:cs="Times New Roman"/>
          <w:sz w:val="22"/>
        </w:rPr>
        <w:t xml:space="preserve"> At this stage, academy staff and/or EWO teams will need to discuss the absence in more detail </w:t>
      </w:r>
      <w:r w:rsidR="001E004A" w:rsidRPr="00633F8E">
        <w:rPr>
          <w:rFonts w:eastAsia="MS Mincho" w:cs="Times New Roman"/>
          <w:sz w:val="22"/>
        </w:rPr>
        <w:t>and may ask for medical evidence so that we can best support your child.</w:t>
      </w:r>
    </w:p>
    <w:p w14:paraId="3DABEBCF" w14:textId="77777777" w:rsidR="00194F89" w:rsidRDefault="00194F89" w:rsidP="00322D76">
      <w:pPr>
        <w:spacing w:before="120" w:after="120" w:line="240" w:lineRule="auto"/>
        <w:rPr>
          <w:rFonts w:eastAsia="MS Mincho" w:cs="Times New Roman"/>
          <w:sz w:val="22"/>
        </w:rPr>
      </w:pPr>
    </w:p>
    <w:p w14:paraId="27B8B828" w14:textId="77777777" w:rsidR="00194F89" w:rsidRPr="00633F8E" w:rsidRDefault="00194F89" w:rsidP="00322D76">
      <w:pPr>
        <w:spacing w:before="120" w:after="120" w:line="240" w:lineRule="auto"/>
        <w:rPr>
          <w:rFonts w:eastAsia="MS Mincho" w:cs="Times New Roman"/>
          <w:sz w:val="22"/>
        </w:rPr>
      </w:pPr>
    </w:p>
    <w:p w14:paraId="36FB7964" w14:textId="77777777" w:rsidR="00322D76" w:rsidRDefault="00322D76" w:rsidP="00322D76">
      <w:pPr>
        <w:spacing w:before="120" w:after="120" w:line="240" w:lineRule="auto"/>
        <w:rPr>
          <w:rFonts w:eastAsia="MS Mincho" w:cs="Times New Roman"/>
          <w:b/>
          <w:bCs/>
          <w:color w:val="12263F"/>
          <w:sz w:val="22"/>
          <w:shd w:val="clear" w:color="auto" w:fill="FFFFFF"/>
        </w:rPr>
      </w:pPr>
      <w:r w:rsidRPr="00633F8E">
        <w:rPr>
          <w:rFonts w:eastAsia="MS Mincho" w:cs="Times New Roman"/>
          <w:b/>
          <w:bCs/>
          <w:color w:val="12263F"/>
          <w:sz w:val="22"/>
          <w:shd w:val="clear" w:color="auto" w:fill="FFFFFF"/>
        </w:rPr>
        <w:t>7.3 Pupils returning to school after a lengthy or unavoidable period of absence</w:t>
      </w:r>
    </w:p>
    <w:p w14:paraId="6F8A6B4D" w14:textId="699BAB72" w:rsidR="00325027" w:rsidRPr="00325027" w:rsidRDefault="00325027" w:rsidP="00322D76">
      <w:pPr>
        <w:spacing w:before="120" w:after="120" w:line="240" w:lineRule="auto"/>
        <w:rPr>
          <w:rFonts w:eastAsia="MS Mincho" w:cs="Times New Roman"/>
          <w:sz w:val="22"/>
          <w:shd w:val="clear" w:color="auto" w:fill="FFFF00"/>
        </w:rPr>
      </w:pPr>
      <w:r>
        <w:rPr>
          <w:rFonts w:eastAsia="MS Mincho" w:cs="Times New Roman"/>
          <w:color w:val="12263F"/>
          <w:sz w:val="22"/>
          <w:shd w:val="clear" w:color="auto" w:fill="FFFFFF"/>
        </w:rPr>
        <w:t xml:space="preserve">LCT recognises that </w:t>
      </w:r>
      <w:r w:rsidR="009F444C">
        <w:rPr>
          <w:rFonts w:eastAsia="MS Mincho" w:cs="Times New Roman"/>
          <w:color w:val="12263F"/>
          <w:sz w:val="22"/>
          <w:shd w:val="clear" w:color="auto" w:fill="FFFFFF"/>
        </w:rPr>
        <w:t>reintegrating pupils back into education following a lengthy or unavoidable period of absence</w:t>
      </w:r>
      <w:r w:rsidR="00DB5CCD">
        <w:rPr>
          <w:rFonts w:eastAsia="MS Mincho" w:cs="Times New Roman"/>
          <w:color w:val="12263F"/>
          <w:sz w:val="22"/>
          <w:shd w:val="clear" w:color="auto" w:fill="FFFFFF"/>
        </w:rPr>
        <w:t>, is challenging.  Each academy will work to the following principles:</w:t>
      </w:r>
    </w:p>
    <w:bookmarkEnd w:id="31"/>
    <w:p w14:paraId="244ECD36" w14:textId="17853714" w:rsidR="00AC11B2" w:rsidRPr="00633F8E" w:rsidRDefault="00AC11B2" w:rsidP="00AC11B2">
      <w:pPr>
        <w:numPr>
          <w:ilvl w:val="0"/>
          <w:numId w:val="29"/>
        </w:numPr>
        <w:spacing w:after="120" w:line="240" w:lineRule="auto"/>
        <w:ind w:left="340" w:hanging="261"/>
        <w:rPr>
          <w:rFonts w:eastAsia="MS Mincho" w:cs="Times New Roman"/>
          <w:sz w:val="22"/>
          <w:shd w:val="clear" w:color="auto" w:fill="FFFF00"/>
        </w:rPr>
      </w:pPr>
      <w:r w:rsidRPr="00633F8E">
        <w:rPr>
          <w:rFonts w:eastAsia="MS Mincho" w:cs="Times New Roman"/>
          <w:sz w:val="22"/>
        </w:rPr>
        <w:t xml:space="preserve">Gain a full understanding of the </w:t>
      </w:r>
      <w:r w:rsidR="001B0C59" w:rsidRPr="00633F8E">
        <w:rPr>
          <w:rFonts w:eastAsia="MS Mincho" w:cs="Times New Roman"/>
          <w:sz w:val="22"/>
        </w:rPr>
        <w:t>historical</w:t>
      </w:r>
      <w:r w:rsidRPr="00633F8E">
        <w:rPr>
          <w:rFonts w:eastAsia="MS Mincho" w:cs="Times New Roman"/>
          <w:sz w:val="22"/>
        </w:rPr>
        <w:t xml:space="preserve"> issues that have led to absence</w:t>
      </w:r>
    </w:p>
    <w:p w14:paraId="1FCF5470" w14:textId="0FC72AB2" w:rsidR="001B0C59" w:rsidRPr="00633F8E" w:rsidRDefault="001B0C59" w:rsidP="00AC11B2">
      <w:pPr>
        <w:numPr>
          <w:ilvl w:val="0"/>
          <w:numId w:val="29"/>
        </w:numPr>
        <w:spacing w:after="120" w:line="240" w:lineRule="auto"/>
        <w:ind w:left="340" w:hanging="261"/>
        <w:rPr>
          <w:rFonts w:eastAsia="MS Mincho" w:cs="Times New Roman"/>
          <w:sz w:val="22"/>
          <w:shd w:val="clear" w:color="auto" w:fill="FFFF00"/>
        </w:rPr>
      </w:pPr>
      <w:r w:rsidRPr="00633F8E">
        <w:rPr>
          <w:rFonts w:eastAsia="MS Mincho" w:cs="Times New Roman"/>
          <w:sz w:val="22"/>
        </w:rPr>
        <w:t xml:space="preserve">Assess and understand the </w:t>
      </w:r>
      <w:r w:rsidR="00CA49B8" w:rsidRPr="00633F8E">
        <w:rPr>
          <w:rFonts w:eastAsia="MS Mincho" w:cs="Times New Roman"/>
          <w:sz w:val="22"/>
        </w:rPr>
        <w:t>current barriers to reengaging in education</w:t>
      </w:r>
    </w:p>
    <w:p w14:paraId="13AEB481" w14:textId="59EA8018" w:rsidR="00CA49B8" w:rsidRPr="00633F8E" w:rsidRDefault="00CA49B8" w:rsidP="00AC11B2">
      <w:pPr>
        <w:numPr>
          <w:ilvl w:val="0"/>
          <w:numId w:val="29"/>
        </w:numPr>
        <w:spacing w:after="120" w:line="240" w:lineRule="auto"/>
        <w:ind w:left="340" w:hanging="261"/>
        <w:rPr>
          <w:rFonts w:eastAsia="MS Mincho" w:cs="Times New Roman"/>
          <w:sz w:val="22"/>
          <w:shd w:val="clear" w:color="auto" w:fill="FFFF00"/>
        </w:rPr>
      </w:pPr>
      <w:r w:rsidRPr="00633F8E">
        <w:rPr>
          <w:rFonts w:eastAsia="MS Mincho" w:cs="Times New Roman"/>
          <w:sz w:val="22"/>
        </w:rPr>
        <w:t xml:space="preserve">Conduct a </w:t>
      </w:r>
      <w:r w:rsidR="00DB5CCD" w:rsidRPr="00633F8E">
        <w:rPr>
          <w:rFonts w:eastAsia="MS Mincho" w:cs="Times New Roman"/>
          <w:sz w:val="22"/>
        </w:rPr>
        <w:t>high-quality</w:t>
      </w:r>
      <w:r w:rsidRPr="00633F8E">
        <w:rPr>
          <w:rFonts w:eastAsia="MS Mincho" w:cs="Times New Roman"/>
          <w:sz w:val="22"/>
        </w:rPr>
        <w:t xml:space="preserve"> induction based on the knowledge gained from initial meetings</w:t>
      </w:r>
      <w:r w:rsidR="000F38F3" w:rsidRPr="00633F8E">
        <w:rPr>
          <w:rFonts w:eastAsia="MS Mincho" w:cs="Times New Roman"/>
          <w:sz w:val="22"/>
        </w:rPr>
        <w:t>; this is to include baseline testing</w:t>
      </w:r>
    </w:p>
    <w:p w14:paraId="69F66F4E" w14:textId="29F048D5" w:rsidR="000F38F3" w:rsidRPr="00633F8E" w:rsidRDefault="00300C62" w:rsidP="00AC11B2">
      <w:pPr>
        <w:numPr>
          <w:ilvl w:val="0"/>
          <w:numId w:val="29"/>
        </w:numPr>
        <w:spacing w:after="120" w:line="240" w:lineRule="auto"/>
        <w:ind w:left="340" w:hanging="261"/>
        <w:rPr>
          <w:rFonts w:eastAsia="MS Mincho" w:cs="Times New Roman"/>
          <w:sz w:val="22"/>
          <w:shd w:val="clear" w:color="auto" w:fill="FFFF00"/>
        </w:rPr>
      </w:pPr>
      <w:r w:rsidRPr="00633F8E">
        <w:rPr>
          <w:rFonts w:eastAsia="MS Mincho" w:cs="Times New Roman"/>
          <w:sz w:val="22"/>
        </w:rPr>
        <w:t>Clear and concise action plan to reengage pupil</w:t>
      </w:r>
      <w:r w:rsidR="008A12C8">
        <w:rPr>
          <w:rFonts w:eastAsia="MS Mincho" w:cs="Times New Roman"/>
          <w:sz w:val="22"/>
        </w:rPr>
        <w:t>s</w:t>
      </w:r>
      <w:r w:rsidRPr="00633F8E">
        <w:rPr>
          <w:rFonts w:eastAsia="MS Mincho" w:cs="Times New Roman"/>
          <w:sz w:val="22"/>
        </w:rPr>
        <w:t xml:space="preserve"> into education with </w:t>
      </w:r>
      <w:r w:rsidR="007F3E84" w:rsidRPr="00633F8E">
        <w:rPr>
          <w:rFonts w:eastAsia="MS Mincho" w:cs="Times New Roman"/>
          <w:sz w:val="22"/>
        </w:rPr>
        <w:t>supportive interventions in place as appropriate</w:t>
      </w:r>
    </w:p>
    <w:p w14:paraId="5FDB273B" w14:textId="6582D800" w:rsidR="00801D7C" w:rsidRPr="00633F8E" w:rsidRDefault="00801D7C" w:rsidP="00AC11B2">
      <w:pPr>
        <w:numPr>
          <w:ilvl w:val="0"/>
          <w:numId w:val="29"/>
        </w:numPr>
        <w:spacing w:after="120" w:line="240" w:lineRule="auto"/>
        <w:ind w:left="340" w:hanging="261"/>
        <w:rPr>
          <w:rFonts w:eastAsia="MS Mincho" w:cs="Times New Roman"/>
          <w:sz w:val="22"/>
          <w:shd w:val="clear" w:color="auto" w:fill="FFFF00"/>
        </w:rPr>
      </w:pPr>
      <w:r w:rsidRPr="00633F8E">
        <w:rPr>
          <w:rFonts w:eastAsia="MS Mincho" w:cs="Times New Roman"/>
          <w:sz w:val="22"/>
        </w:rPr>
        <w:t>Monitor and review the action plan at leadership level</w:t>
      </w:r>
    </w:p>
    <w:bookmarkEnd w:id="29"/>
    <w:bookmarkEnd w:id="32"/>
    <w:bookmarkEnd w:id="33"/>
    <w:p w14:paraId="430943B6" w14:textId="3CDBA1B7" w:rsidR="00F94943" w:rsidRDefault="00446FA5" w:rsidP="005635D0">
      <w:pPr>
        <w:pStyle w:val="Heading1"/>
        <w:jc w:val="both"/>
        <w:rPr>
          <w:rFonts w:ascii="Arial" w:hAnsi="Arial" w:cs="Arial"/>
          <w:b/>
          <w:bCs/>
          <w:color w:val="auto"/>
          <w:sz w:val="22"/>
          <w:szCs w:val="22"/>
        </w:rPr>
      </w:pPr>
      <w:r w:rsidRPr="00633F8E">
        <w:rPr>
          <w:rFonts w:ascii="Arial" w:hAnsi="Arial" w:cs="Arial"/>
          <w:b/>
          <w:bCs/>
          <w:color w:val="auto"/>
          <w:sz w:val="24"/>
          <w:szCs w:val="24"/>
        </w:rPr>
        <w:t>8</w:t>
      </w:r>
      <w:r w:rsidR="00F94943" w:rsidRPr="00633F8E">
        <w:rPr>
          <w:rFonts w:ascii="Arial" w:hAnsi="Arial" w:cs="Arial"/>
          <w:b/>
          <w:bCs/>
          <w:color w:val="auto"/>
          <w:sz w:val="22"/>
          <w:szCs w:val="22"/>
        </w:rPr>
        <w:t>. Attendance monitoring</w:t>
      </w:r>
      <w:bookmarkEnd w:id="30"/>
    </w:p>
    <w:p w14:paraId="127001E4" w14:textId="06FFC6B0" w:rsidR="008A12C8" w:rsidRDefault="007C7DA7" w:rsidP="008A12C8">
      <w:r>
        <w:t>LCT academies hold attendance as one of the key factors in successful outcomes, but equally</w:t>
      </w:r>
      <w:r w:rsidR="00E30ADF">
        <w:t xml:space="preserve"> as important is the safeguarding aspect.  We care deeply for our </w:t>
      </w:r>
      <w:r w:rsidR="00DA6AAC">
        <w:t>pupils,</w:t>
      </w:r>
      <w:r w:rsidR="00E30ADF">
        <w:t xml:space="preserve"> and we need to ensure that </w:t>
      </w:r>
      <w:r w:rsidR="00DA6AAC">
        <w:t>they a</w:t>
      </w:r>
      <w:r w:rsidR="00095766">
        <w:t>r</w:t>
      </w:r>
      <w:r w:rsidR="00DA6AAC">
        <w:t xml:space="preserve">e safe and well at all times. </w:t>
      </w:r>
    </w:p>
    <w:p w14:paraId="5943F8B2" w14:textId="418E3122" w:rsidR="003F50DA" w:rsidRDefault="003F50DA" w:rsidP="008A12C8">
      <w:r>
        <w:t>As a result, we pride ourselves in going the extra mile</w:t>
      </w:r>
      <w:r w:rsidR="001122E6">
        <w:t xml:space="preserve"> to support our pupils and families with our first day and follow up approach.  We will make </w:t>
      </w:r>
      <w:r w:rsidR="004D6A7F">
        <w:t xml:space="preserve">key decisions on a daily basis on which pupil we will send our staff to visit to ensure that </w:t>
      </w:r>
      <w:r w:rsidR="00095766">
        <w:t xml:space="preserve">we offer both the child and the family the support they would expect from our academies. </w:t>
      </w:r>
    </w:p>
    <w:p w14:paraId="6A803D99" w14:textId="2AECE907" w:rsidR="00095766" w:rsidRPr="008A12C8" w:rsidRDefault="00095766" w:rsidP="008A12C8">
      <w:r>
        <w:t>LCT academies will:</w:t>
      </w:r>
    </w:p>
    <w:p w14:paraId="6654252A" w14:textId="77777777" w:rsidR="00F94943" w:rsidRPr="00633F8E" w:rsidRDefault="00F94943" w:rsidP="00327A91">
      <w:pPr>
        <w:pStyle w:val="4Bulletedcopyblue"/>
        <w:jc w:val="both"/>
        <w:rPr>
          <w:sz w:val="22"/>
          <w:szCs w:val="22"/>
        </w:rPr>
      </w:pPr>
      <w:r w:rsidRPr="00633F8E">
        <w:rPr>
          <w:sz w:val="22"/>
          <w:szCs w:val="22"/>
        </w:rPr>
        <w:t>Monitor attendance and absence data daily, weekly, half-termly, termly and yearly across the school and at an individual pupil level as appropriate</w:t>
      </w:r>
    </w:p>
    <w:p w14:paraId="45229CD7" w14:textId="0D3B2AF6" w:rsidR="00F94943" w:rsidRPr="00633F8E" w:rsidRDefault="00F94943" w:rsidP="005635D0">
      <w:pPr>
        <w:pStyle w:val="4Bulletedcopyblue"/>
        <w:jc w:val="both"/>
        <w:rPr>
          <w:sz w:val="22"/>
          <w:szCs w:val="22"/>
        </w:rPr>
      </w:pPr>
      <w:r w:rsidRPr="00633F8E">
        <w:rPr>
          <w:sz w:val="22"/>
          <w:szCs w:val="22"/>
        </w:rPr>
        <w:t xml:space="preserve">Identify whether there are </w:t>
      </w:r>
      <w:r w:rsidR="00AA0674" w:rsidRPr="00633F8E">
        <w:rPr>
          <w:sz w:val="22"/>
          <w:szCs w:val="22"/>
        </w:rPr>
        <w:t>groups</w:t>
      </w:r>
      <w:r w:rsidRPr="00633F8E">
        <w:rPr>
          <w:sz w:val="22"/>
          <w:szCs w:val="22"/>
        </w:rPr>
        <w:t xml:space="preserve"> of children whose absences may be a cause for concern</w:t>
      </w:r>
    </w:p>
    <w:p w14:paraId="5FEC94DB" w14:textId="333B18F3" w:rsidR="001C7474" w:rsidRPr="00633F8E" w:rsidRDefault="001C7474" w:rsidP="001C7474">
      <w:pPr>
        <w:spacing w:after="240" w:line="256" w:lineRule="auto"/>
        <w:rPr>
          <w:color w:val="000000" w:themeColor="text1"/>
          <w:sz w:val="22"/>
        </w:rPr>
      </w:pPr>
      <w:bookmarkStart w:id="34" w:name="_Hlk166586592"/>
      <w:r w:rsidRPr="00633F8E">
        <w:rPr>
          <w:sz w:val="22"/>
        </w:rPr>
        <w:t xml:space="preserve">Specific pupil information will be shared with the DfE on request.  </w:t>
      </w:r>
      <w:bookmarkEnd w:id="34"/>
      <w:r w:rsidRPr="00633F8E">
        <w:rPr>
          <w:color w:val="000000" w:themeColor="text1"/>
          <w:sz w:val="22"/>
        </w:rPr>
        <w:t>The school has granted the DfE access to its management information system so the data can be accessed regularly and securely.</w:t>
      </w:r>
    </w:p>
    <w:p w14:paraId="1217819C" w14:textId="77777777" w:rsidR="001C7474" w:rsidRPr="00633F8E" w:rsidRDefault="001C7474" w:rsidP="001C7474">
      <w:pPr>
        <w:spacing w:after="240" w:line="256" w:lineRule="auto"/>
        <w:rPr>
          <w:sz w:val="22"/>
        </w:rPr>
      </w:pPr>
      <w:r w:rsidRPr="00633F8E">
        <w:rPr>
          <w:sz w:val="22"/>
        </w:rPr>
        <w:t xml:space="preserve">Data will be collected each term and published at national and local authority level through the DfE's school absence national statistics releases. The underlying school-level absence data is published alongside the national statistics. </w:t>
      </w:r>
    </w:p>
    <w:p w14:paraId="64BA00D4" w14:textId="50050B68" w:rsidR="001C7474" w:rsidRPr="00633F8E" w:rsidRDefault="001C7474" w:rsidP="00630CD7">
      <w:pPr>
        <w:spacing w:after="240" w:line="256" w:lineRule="auto"/>
        <w:rPr>
          <w:sz w:val="22"/>
        </w:rPr>
      </w:pPr>
      <w:r w:rsidRPr="00633F8E">
        <w:rPr>
          <w:sz w:val="22"/>
        </w:rPr>
        <w:t>The school will benchmark its attendance data at whole school, year group and cohort level against local, regional, and national levels to identify areas of focus for improvement and share this with the governing bo</w:t>
      </w:r>
      <w:r w:rsidR="00630CD7" w:rsidRPr="00633F8E">
        <w:rPr>
          <w:sz w:val="22"/>
        </w:rPr>
        <w:t>dy</w:t>
      </w:r>
      <w:r w:rsidRPr="00633F8E">
        <w:rPr>
          <w:sz w:val="22"/>
        </w:rPr>
        <w:t>.</w:t>
      </w:r>
    </w:p>
    <w:p w14:paraId="653515A9" w14:textId="24E2EF00" w:rsidR="00F94943" w:rsidRPr="00633F8E" w:rsidRDefault="00AA0674" w:rsidP="005635D0">
      <w:pPr>
        <w:pStyle w:val="Subhead2"/>
        <w:jc w:val="both"/>
        <w:rPr>
          <w:rFonts w:cs="Arial"/>
          <w:sz w:val="22"/>
          <w:szCs w:val="22"/>
          <w:shd w:val="clear" w:color="auto" w:fill="FFFFFF"/>
        </w:rPr>
      </w:pPr>
      <w:r w:rsidRPr="00633F8E">
        <w:rPr>
          <w:rFonts w:cs="Arial"/>
          <w:sz w:val="22"/>
          <w:szCs w:val="22"/>
          <w:shd w:val="clear" w:color="auto" w:fill="FFFFFF"/>
        </w:rPr>
        <w:t>8</w:t>
      </w:r>
      <w:r w:rsidR="00F94943" w:rsidRPr="00633F8E">
        <w:rPr>
          <w:rFonts w:cs="Arial"/>
          <w:sz w:val="22"/>
          <w:szCs w:val="22"/>
          <w:shd w:val="clear" w:color="auto" w:fill="FFFFFF"/>
        </w:rPr>
        <w:t>.</w:t>
      </w:r>
      <w:r w:rsidR="0066588F" w:rsidRPr="00633F8E">
        <w:rPr>
          <w:rFonts w:cs="Arial"/>
          <w:sz w:val="22"/>
          <w:szCs w:val="22"/>
          <w:shd w:val="clear" w:color="auto" w:fill="FFFFFF"/>
        </w:rPr>
        <w:t>1</w:t>
      </w:r>
      <w:r w:rsidR="00F94943" w:rsidRPr="00633F8E">
        <w:rPr>
          <w:rFonts w:cs="Arial"/>
          <w:sz w:val="22"/>
          <w:szCs w:val="22"/>
          <w:shd w:val="clear" w:color="auto" w:fill="FFFFFF"/>
        </w:rPr>
        <w:t xml:space="preserve"> Analysing attendance</w:t>
      </w:r>
    </w:p>
    <w:p w14:paraId="53D2F727" w14:textId="237EDB5B" w:rsidR="001776BC" w:rsidRPr="00633F8E" w:rsidRDefault="00F94943" w:rsidP="001776BC">
      <w:pPr>
        <w:pStyle w:val="1bodycopy10pt"/>
        <w:jc w:val="both"/>
        <w:rPr>
          <w:rFonts w:cs="Arial"/>
          <w:sz w:val="22"/>
          <w:szCs w:val="22"/>
        </w:rPr>
      </w:pPr>
      <w:r w:rsidRPr="00633F8E">
        <w:rPr>
          <w:rFonts w:cs="Arial"/>
          <w:sz w:val="22"/>
          <w:szCs w:val="22"/>
        </w:rPr>
        <w:t>The academy will:</w:t>
      </w:r>
    </w:p>
    <w:p w14:paraId="5F60867B" w14:textId="77777777" w:rsidR="001776BC" w:rsidRPr="00633F8E" w:rsidRDefault="001776BC" w:rsidP="001776BC">
      <w:pPr>
        <w:numPr>
          <w:ilvl w:val="0"/>
          <w:numId w:val="30"/>
        </w:numPr>
        <w:spacing w:after="120" w:line="240" w:lineRule="auto"/>
        <w:ind w:left="340" w:hanging="261"/>
        <w:rPr>
          <w:rFonts w:ascii="Times New Roman" w:eastAsia="Times New Roman" w:hAnsi="Times New Roman" w:cs="Times New Roman"/>
          <w:sz w:val="22"/>
        </w:rPr>
      </w:pPr>
      <w:r w:rsidRPr="00633F8E">
        <w:rPr>
          <w:rFonts w:eastAsia="MS Mincho" w:cs="Arial"/>
          <w:sz w:val="22"/>
        </w:rPr>
        <w:lastRenderedPageBreak/>
        <w:t>Analyse attendance and absence data regularly to identify pupils, groups or cohorts that need additional support with their attendance</w:t>
      </w:r>
      <w:bookmarkStart w:id="35" w:name="_Hlk166585544"/>
      <w:r w:rsidRPr="00633F8E">
        <w:rPr>
          <w:rFonts w:eastAsia="MS Mincho" w:cs="Arial"/>
          <w:sz w:val="22"/>
        </w:rPr>
        <w:t xml:space="preserve">, and </w:t>
      </w:r>
    </w:p>
    <w:bookmarkEnd w:id="35"/>
    <w:p w14:paraId="15140B6E" w14:textId="77777777" w:rsidR="001776BC" w:rsidRPr="00633F8E" w:rsidRDefault="001776BC" w:rsidP="001776BC">
      <w:pPr>
        <w:numPr>
          <w:ilvl w:val="0"/>
          <w:numId w:val="30"/>
        </w:numPr>
        <w:spacing w:after="120" w:line="240" w:lineRule="auto"/>
        <w:ind w:left="340" w:hanging="261"/>
        <w:rPr>
          <w:rFonts w:ascii="Times New Roman" w:eastAsia="Times New Roman" w:hAnsi="Times New Roman" w:cs="Times New Roman"/>
          <w:sz w:val="22"/>
        </w:rPr>
      </w:pPr>
      <w:r w:rsidRPr="00633F8E">
        <w:rPr>
          <w:rFonts w:eastAsia="MS Mincho" w:cs="Arial"/>
          <w:sz w:val="22"/>
        </w:rPr>
        <w:t>Identify pupils whose absences may be a cause for concern</w:t>
      </w:r>
      <w:r w:rsidRPr="00633F8E">
        <w:rPr>
          <w:rFonts w:eastAsia="Times New Roman" w:cs="Arial"/>
          <w:sz w:val="22"/>
        </w:rPr>
        <w:t xml:space="preserve">, especially those who demonstrate patterns of persistent or severe absence </w:t>
      </w:r>
    </w:p>
    <w:p w14:paraId="3D074045" w14:textId="77777777" w:rsidR="001776BC" w:rsidRPr="00633F8E" w:rsidRDefault="001776BC" w:rsidP="001776BC">
      <w:pPr>
        <w:numPr>
          <w:ilvl w:val="0"/>
          <w:numId w:val="30"/>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Conduct thorough analysis of half-termly, termly, and full-year data to identify patterns and trends</w:t>
      </w:r>
    </w:p>
    <w:p w14:paraId="6DE527E9" w14:textId="0A0AAFCF" w:rsidR="001776BC" w:rsidRPr="00633F8E" w:rsidRDefault="001776BC" w:rsidP="001776BC">
      <w:pPr>
        <w:numPr>
          <w:ilvl w:val="0"/>
          <w:numId w:val="30"/>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 xml:space="preserve">Look at historic and emerging patterns of attendance and absence, and then develop strategies to address these patterns  </w:t>
      </w:r>
    </w:p>
    <w:p w14:paraId="32708E97" w14:textId="26476174" w:rsidR="00F94943" w:rsidRDefault="001776BC" w:rsidP="005635D0">
      <w:pPr>
        <w:pStyle w:val="Subhead2"/>
        <w:jc w:val="both"/>
        <w:rPr>
          <w:rFonts w:cs="Arial"/>
          <w:sz w:val="22"/>
          <w:szCs w:val="22"/>
          <w:shd w:val="clear" w:color="auto" w:fill="FFFFFF"/>
        </w:rPr>
      </w:pPr>
      <w:r w:rsidRPr="00633F8E">
        <w:rPr>
          <w:rFonts w:cs="Arial"/>
          <w:sz w:val="22"/>
          <w:szCs w:val="22"/>
          <w:shd w:val="clear" w:color="auto" w:fill="FFFFFF"/>
        </w:rPr>
        <w:t>8</w:t>
      </w:r>
      <w:r w:rsidR="00F94943" w:rsidRPr="00633F8E">
        <w:rPr>
          <w:rFonts w:cs="Arial"/>
          <w:sz w:val="22"/>
          <w:szCs w:val="22"/>
          <w:shd w:val="clear" w:color="auto" w:fill="FFFFFF"/>
        </w:rPr>
        <w:t>.</w:t>
      </w:r>
      <w:r w:rsidR="0066588F" w:rsidRPr="00633F8E">
        <w:rPr>
          <w:rFonts w:cs="Arial"/>
          <w:sz w:val="22"/>
          <w:szCs w:val="22"/>
          <w:shd w:val="clear" w:color="auto" w:fill="FFFFFF"/>
        </w:rPr>
        <w:t>2</w:t>
      </w:r>
      <w:r w:rsidR="00F94943" w:rsidRPr="00633F8E">
        <w:rPr>
          <w:rFonts w:cs="Arial"/>
          <w:sz w:val="22"/>
          <w:szCs w:val="22"/>
          <w:shd w:val="clear" w:color="auto" w:fill="FFFFFF"/>
        </w:rPr>
        <w:t xml:space="preserve"> Using data to improve attendance</w:t>
      </w:r>
    </w:p>
    <w:p w14:paraId="1B3EFC68" w14:textId="0A71E267" w:rsidR="00095766" w:rsidRPr="00D94BF9" w:rsidRDefault="00095766" w:rsidP="00095766">
      <w:pPr>
        <w:pStyle w:val="1bodycopy10pt"/>
        <w:rPr>
          <w:sz w:val="22"/>
          <w:szCs w:val="22"/>
        </w:rPr>
      </w:pPr>
      <w:r w:rsidRPr="00D94BF9">
        <w:rPr>
          <w:sz w:val="22"/>
          <w:szCs w:val="22"/>
        </w:rPr>
        <w:t>The academy will</w:t>
      </w:r>
    </w:p>
    <w:p w14:paraId="2FE320AD" w14:textId="77777777" w:rsidR="008E7E38" w:rsidRPr="00633F8E" w:rsidRDefault="008E7E38" w:rsidP="008E7E38">
      <w:pPr>
        <w:numPr>
          <w:ilvl w:val="0"/>
          <w:numId w:val="31"/>
        </w:numPr>
        <w:spacing w:after="120" w:line="240" w:lineRule="auto"/>
        <w:rPr>
          <w:rFonts w:ascii="Times New Roman" w:eastAsia="Times New Roman" w:hAnsi="Times New Roman" w:cs="Arial"/>
          <w:sz w:val="22"/>
        </w:rPr>
      </w:pPr>
      <w:r w:rsidRPr="00633F8E">
        <w:rPr>
          <w:rFonts w:eastAsia="MS Mincho" w:cs="Arial"/>
          <w:sz w:val="22"/>
        </w:rPr>
        <w:t>Develop targeted actions to address patterns of absence (of all severities) of individual pupils, groups or cohorts that it has identified via data analysis</w:t>
      </w:r>
    </w:p>
    <w:p w14:paraId="37696710" w14:textId="77777777" w:rsidR="008E7E38" w:rsidRPr="00633F8E" w:rsidRDefault="008E7E38" w:rsidP="008E7E38">
      <w:pPr>
        <w:numPr>
          <w:ilvl w:val="0"/>
          <w:numId w:val="31"/>
        </w:numPr>
        <w:spacing w:after="120" w:line="240" w:lineRule="auto"/>
        <w:rPr>
          <w:rFonts w:ascii="Times New Roman" w:eastAsia="Times New Roman" w:hAnsi="Times New Roman" w:cs="Arial"/>
          <w:sz w:val="22"/>
        </w:rPr>
      </w:pPr>
      <w:r w:rsidRPr="00633F8E">
        <w:rPr>
          <w:rFonts w:eastAsia="MS Mincho" w:cs="Arial"/>
          <w:color w:val="1D1C1D"/>
          <w:sz w:val="22"/>
          <w:shd w:val="clear" w:color="auto" w:fill="FFFFFF"/>
        </w:rPr>
        <w:t>Provide</w:t>
      </w:r>
      <w:r w:rsidRPr="00633F8E">
        <w:rPr>
          <w:rFonts w:eastAsia="MS Mincho" w:cs="Arial"/>
          <w:sz w:val="22"/>
        </w:rPr>
        <w:t xml:space="preserve"> targeted support to the pupils it has identified whose absences may be a cause for concern, especially those who demonstrate patterns of persistent or severed absence, and their families </w:t>
      </w:r>
      <w:bookmarkStart w:id="36" w:name="_Hlk166585619"/>
      <w:r w:rsidRPr="00633F8E">
        <w:rPr>
          <w:rFonts w:eastAsia="MS Mincho" w:cs="Arial"/>
          <w:sz w:val="22"/>
        </w:rPr>
        <w:t>(see section 8.4 below)</w:t>
      </w:r>
      <w:bookmarkEnd w:id="36"/>
    </w:p>
    <w:p w14:paraId="61A39EF6" w14:textId="184BFFE2" w:rsidR="008E7E38" w:rsidRPr="00633F8E" w:rsidRDefault="008E7E38" w:rsidP="008E7E38">
      <w:pPr>
        <w:numPr>
          <w:ilvl w:val="0"/>
          <w:numId w:val="31"/>
        </w:numPr>
        <w:spacing w:after="120" w:line="240" w:lineRule="auto"/>
        <w:ind w:left="340" w:hanging="261"/>
        <w:rPr>
          <w:rFonts w:ascii="Times New Roman" w:eastAsia="Times New Roman" w:hAnsi="Times New Roman" w:cs="Times New Roman"/>
          <w:sz w:val="22"/>
        </w:rPr>
      </w:pPr>
      <w:bookmarkStart w:id="37" w:name="_Hlk166586062"/>
      <w:r w:rsidRPr="00633F8E">
        <w:rPr>
          <w:rFonts w:eastAsia="MS Mincho" w:cs="Times New Roman"/>
          <w:sz w:val="22"/>
        </w:rPr>
        <w:t>Provide regular attendance reports to</w:t>
      </w:r>
      <w:r w:rsidR="00D94BF9">
        <w:rPr>
          <w:rFonts w:eastAsia="MS Mincho" w:cs="Times New Roman"/>
          <w:sz w:val="22"/>
        </w:rPr>
        <w:t xml:space="preserve"> class teachers/form tutors</w:t>
      </w:r>
      <w:r w:rsidRPr="00633F8E">
        <w:rPr>
          <w:rFonts w:eastAsia="MS Mincho" w:cs="Times New Roman"/>
          <w:sz w:val="22"/>
        </w:rPr>
        <w:t xml:space="preserve"> to facilitate discussions with pupils and families, and to the governing board and school leaders (including special educational needs co-ordinators, designated safeguarding leads and pupil premium leads)</w:t>
      </w:r>
    </w:p>
    <w:bookmarkEnd w:id="37"/>
    <w:p w14:paraId="5D162E83" w14:textId="77777777" w:rsidR="008E7E38" w:rsidRPr="00633F8E" w:rsidRDefault="008E7E38" w:rsidP="008E7E38">
      <w:pPr>
        <w:numPr>
          <w:ilvl w:val="0"/>
          <w:numId w:val="31"/>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Use data to monitor and evaluate the impact of any interventions put in place in order to modify them and inform future strategies</w:t>
      </w:r>
    </w:p>
    <w:p w14:paraId="37034E0D" w14:textId="77777777" w:rsidR="008E7E38" w:rsidRPr="00633F8E" w:rsidRDefault="008E7E38" w:rsidP="008E7E38">
      <w:pPr>
        <w:numPr>
          <w:ilvl w:val="0"/>
          <w:numId w:val="31"/>
        </w:numPr>
        <w:spacing w:after="120" w:line="240" w:lineRule="auto"/>
        <w:ind w:left="340" w:hanging="261"/>
        <w:rPr>
          <w:rFonts w:ascii="Times New Roman" w:eastAsia="Times New Roman" w:hAnsi="Times New Roman" w:cs="Times New Roman"/>
          <w:sz w:val="20"/>
          <w:szCs w:val="24"/>
        </w:rPr>
      </w:pPr>
      <w:r w:rsidRPr="00633F8E">
        <w:rPr>
          <w:rFonts w:eastAsia="MS Mincho" w:cs="Times New Roman"/>
          <w:sz w:val="22"/>
        </w:rPr>
        <w:t>Share information and work collaboratively with other schools in the area, local authorities and other partners where a pupil’s absence is at risk of becoming persistent or severe, including keeping them informed regarding specific pupils, where appropriate</w:t>
      </w:r>
    </w:p>
    <w:p w14:paraId="5231E0A4" w14:textId="11758869" w:rsidR="00F94943" w:rsidRPr="00633F8E" w:rsidRDefault="008E7E38" w:rsidP="005635D0">
      <w:pPr>
        <w:pStyle w:val="Subhead2"/>
        <w:jc w:val="both"/>
        <w:rPr>
          <w:rFonts w:cs="Arial"/>
          <w:sz w:val="22"/>
          <w:szCs w:val="22"/>
          <w:shd w:val="clear" w:color="auto" w:fill="FFFFFF"/>
        </w:rPr>
      </w:pPr>
      <w:bookmarkStart w:id="38" w:name="_Hlk145681879"/>
      <w:r w:rsidRPr="00633F8E">
        <w:rPr>
          <w:rFonts w:cs="Arial"/>
          <w:sz w:val="22"/>
          <w:szCs w:val="22"/>
          <w:shd w:val="clear" w:color="auto" w:fill="FFFFFF"/>
        </w:rPr>
        <w:t>8</w:t>
      </w:r>
      <w:r w:rsidR="00F94943" w:rsidRPr="00633F8E">
        <w:rPr>
          <w:rFonts w:cs="Arial"/>
          <w:sz w:val="22"/>
          <w:szCs w:val="22"/>
          <w:shd w:val="clear" w:color="auto" w:fill="FFFFFF"/>
        </w:rPr>
        <w:t>.</w:t>
      </w:r>
      <w:r w:rsidR="0066588F" w:rsidRPr="00633F8E">
        <w:rPr>
          <w:rFonts w:cs="Arial"/>
          <w:sz w:val="22"/>
          <w:szCs w:val="22"/>
          <w:shd w:val="clear" w:color="auto" w:fill="FFFFFF"/>
        </w:rPr>
        <w:t>3</w:t>
      </w:r>
      <w:r w:rsidR="00F94943" w:rsidRPr="00633F8E">
        <w:rPr>
          <w:rFonts w:cs="Arial"/>
          <w:sz w:val="22"/>
          <w:szCs w:val="22"/>
          <w:shd w:val="clear" w:color="auto" w:fill="FFFFFF"/>
        </w:rPr>
        <w:t xml:space="preserve"> Reducing persistent and severe absence</w:t>
      </w:r>
    </w:p>
    <w:p w14:paraId="1D53E767" w14:textId="77777777" w:rsidR="00CE049D" w:rsidRPr="00633F8E" w:rsidRDefault="00CE049D" w:rsidP="00CE049D">
      <w:pPr>
        <w:spacing w:after="120" w:line="240" w:lineRule="auto"/>
        <w:rPr>
          <w:rFonts w:eastAsia="MS Mincho" w:cs="Times New Roman"/>
          <w:sz w:val="22"/>
        </w:rPr>
      </w:pPr>
      <w:r w:rsidRPr="00633F8E">
        <w:rPr>
          <w:rFonts w:eastAsia="MS Mincho" w:cs="Times New Roman"/>
          <w:sz w:val="22"/>
        </w:rPr>
        <w:t xml:space="preserve">Persistent absence is where a pupil misses 10% or more of school, and severe absence is where a pupil misses 50% or more of school. </w:t>
      </w:r>
      <w:bookmarkStart w:id="39" w:name="_Hlk166232925"/>
      <w:r w:rsidRPr="00633F8E">
        <w:rPr>
          <w:rFonts w:eastAsia="MS Mincho" w:cs="Times New Roman"/>
          <w:sz w:val="22"/>
        </w:rPr>
        <w:t>Reducing persistent and severe absence is central to the school’s strategy for improving attendance.</w:t>
      </w:r>
    </w:p>
    <w:bookmarkEnd w:id="39"/>
    <w:p w14:paraId="36E124F9" w14:textId="77777777" w:rsidR="00CE049D" w:rsidRPr="00633F8E" w:rsidRDefault="00CE049D" w:rsidP="00CE049D">
      <w:pPr>
        <w:spacing w:before="120" w:after="120" w:line="240" w:lineRule="auto"/>
        <w:rPr>
          <w:rFonts w:eastAsia="MS Mincho" w:cs="Times New Roman"/>
          <w:sz w:val="22"/>
        </w:rPr>
      </w:pPr>
      <w:r w:rsidRPr="00633F8E">
        <w:rPr>
          <w:rFonts w:eastAsia="MS Mincho" w:cs="Times New Roman"/>
          <w:sz w:val="22"/>
        </w:rPr>
        <w:t>The school will:</w:t>
      </w:r>
    </w:p>
    <w:p w14:paraId="76543407" w14:textId="77777777" w:rsidR="00CE049D" w:rsidRPr="00633F8E" w:rsidRDefault="00CE049D" w:rsidP="00CE049D">
      <w:pPr>
        <w:numPr>
          <w:ilvl w:val="0"/>
          <w:numId w:val="32"/>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Use attendance data to find patterns and trends of persistent and severe absence</w:t>
      </w:r>
    </w:p>
    <w:p w14:paraId="175CED00" w14:textId="77777777" w:rsidR="00CE049D" w:rsidRPr="00633F8E" w:rsidRDefault="00CE049D" w:rsidP="00CE049D">
      <w:pPr>
        <w:numPr>
          <w:ilvl w:val="0"/>
          <w:numId w:val="32"/>
        </w:numPr>
        <w:spacing w:after="120" w:line="240" w:lineRule="auto"/>
        <w:ind w:left="340" w:hanging="261"/>
        <w:rPr>
          <w:rFonts w:ascii="Times New Roman" w:eastAsia="Times New Roman" w:hAnsi="Times New Roman" w:cs="Times New Roman"/>
          <w:sz w:val="22"/>
        </w:rPr>
      </w:pPr>
      <w:bookmarkStart w:id="40" w:name="_Hlk166589315"/>
      <w:r w:rsidRPr="00633F8E">
        <w:rPr>
          <w:rFonts w:eastAsia="MS Mincho" w:cs="Times New Roman"/>
          <w:sz w:val="22"/>
        </w:rPr>
        <w:t xml:space="preserve">Consider potential safeguarding issues and, where suspected or present, address them in line with Keeping Children Safe in Education </w:t>
      </w:r>
    </w:p>
    <w:p w14:paraId="62FCE799" w14:textId="77777777" w:rsidR="00CE049D" w:rsidRPr="00633F8E" w:rsidRDefault="00CE049D" w:rsidP="00CE049D">
      <w:pPr>
        <w:numPr>
          <w:ilvl w:val="0"/>
          <w:numId w:val="32"/>
        </w:numPr>
        <w:spacing w:after="120" w:line="240" w:lineRule="auto"/>
        <w:ind w:left="340" w:hanging="261"/>
        <w:rPr>
          <w:rFonts w:ascii="Times New Roman" w:eastAsia="Times New Roman" w:hAnsi="Times New Roman" w:cs="Times New Roman"/>
          <w:sz w:val="22"/>
        </w:rPr>
      </w:pPr>
      <w:bookmarkStart w:id="41" w:name="_Hlk166580968"/>
      <w:bookmarkEnd w:id="40"/>
      <w:r w:rsidRPr="00633F8E">
        <w:rPr>
          <w:rFonts w:eastAsia="MS Mincho" w:cs="Times New Roman"/>
          <w:sz w:val="22"/>
        </w:rPr>
        <w:t xml:space="preserve">Hold regular meetings with the parents of pupils who the school (and/or local authority) </w:t>
      </w:r>
      <w:bookmarkStart w:id="42" w:name="_Hlk166580729"/>
      <w:r w:rsidRPr="00633F8E">
        <w:rPr>
          <w:rFonts w:eastAsia="MS Mincho" w:cs="Times New Roman"/>
          <w:sz w:val="22"/>
        </w:rPr>
        <w:t>considers to be vulnerable or at risk of persistent or severe absence, or who are persistently or severely absent, to:</w:t>
      </w:r>
    </w:p>
    <w:p w14:paraId="1B4DC72E" w14:textId="77777777" w:rsidR="00CE049D" w:rsidRPr="00633F8E" w:rsidRDefault="00CE049D" w:rsidP="00CE049D">
      <w:pPr>
        <w:numPr>
          <w:ilvl w:val="1"/>
          <w:numId w:val="32"/>
        </w:numPr>
        <w:spacing w:after="120" w:line="240" w:lineRule="auto"/>
        <w:rPr>
          <w:rFonts w:ascii="Times New Roman" w:eastAsia="Times New Roman" w:hAnsi="Times New Roman" w:cs="Times New Roman"/>
          <w:sz w:val="22"/>
        </w:rPr>
      </w:pPr>
      <w:r w:rsidRPr="00633F8E">
        <w:rPr>
          <w:rFonts w:eastAsia="MS Mincho" w:cs="Times New Roman"/>
          <w:sz w:val="22"/>
        </w:rPr>
        <w:t>Discuss attendance and engagement at school</w:t>
      </w:r>
      <w:bookmarkEnd w:id="42"/>
      <w:r w:rsidRPr="00633F8E">
        <w:rPr>
          <w:rFonts w:eastAsia="MS Mincho" w:cs="Times New Roman"/>
          <w:sz w:val="22"/>
        </w:rPr>
        <w:t xml:space="preserve"> </w:t>
      </w:r>
      <w:bookmarkStart w:id="43" w:name="_Hlk166580796"/>
    </w:p>
    <w:p w14:paraId="11DEE716" w14:textId="77777777" w:rsidR="00CE049D" w:rsidRPr="00633F8E" w:rsidRDefault="00CE049D" w:rsidP="00CE049D">
      <w:pPr>
        <w:numPr>
          <w:ilvl w:val="1"/>
          <w:numId w:val="32"/>
        </w:numPr>
        <w:spacing w:after="120" w:line="240" w:lineRule="auto"/>
        <w:rPr>
          <w:rFonts w:ascii="Times New Roman" w:eastAsia="Times New Roman" w:hAnsi="Times New Roman" w:cs="Times New Roman"/>
          <w:sz w:val="22"/>
        </w:rPr>
      </w:pPr>
      <w:r w:rsidRPr="00633F8E">
        <w:rPr>
          <w:rFonts w:eastAsia="MS Mincho" w:cs="Times New Roman"/>
          <w:sz w:val="22"/>
        </w:rPr>
        <w:t>Listen, and understand barriers to attendance</w:t>
      </w:r>
    </w:p>
    <w:p w14:paraId="2F53F363" w14:textId="77777777" w:rsidR="00CE049D" w:rsidRPr="00633F8E" w:rsidRDefault="00CE049D" w:rsidP="00CE049D">
      <w:pPr>
        <w:numPr>
          <w:ilvl w:val="1"/>
          <w:numId w:val="32"/>
        </w:numPr>
        <w:spacing w:after="120" w:line="240" w:lineRule="auto"/>
        <w:rPr>
          <w:rFonts w:ascii="Times New Roman" w:eastAsia="Times New Roman" w:hAnsi="Times New Roman" w:cs="Times New Roman"/>
          <w:sz w:val="22"/>
        </w:rPr>
      </w:pPr>
      <w:r w:rsidRPr="00633F8E">
        <w:rPr>
          <w:rFonts w:eastAsia="MS Mincho" w:cs="Times New Roman"/>
          <w:sz w:val="22"/>
        </w:rPr>
        <w:t xml:space="preserve">Explain the help that is available </w:t>
      </w:r>
    </w:p>
    <w:p w14:paraId="42ACDFE0" w14:textId="77777777" w:rsidR="00CE049D" w:rsidRPr="00633F8E" w:rsidRDefault="00CE049D" w:rsidP="00CE049D">
      <w:pPr>
        <w:numPr>
          <w:ilvl w:val="1"/>
          <w:numId w:val="32"/>
        </w:numPr>
        <w:spacing w:after="120" w:line="240" w:lineRule="auto"/>
        <w:rPr>
          <w:rFonts w:ascii="Times New Roman" w:eastAsia="Times New Roman" w:hAnsi="Times New Roman" w:cs="Times New Roman"/>
          <w:sz w:val="22"/>
        </w:rPr>
      </w:pPr>
      <w:r w:rsidRPr="00633F8E">
        <w:rPr>
          <w:rFonts w:eastAsia="MS Mincho" w:cs="Times New Roman"/>
          <w:sz w:val="22"/>
        </w:rPr>
        <w:t>Explain the potential consequences of, and sanctions for, persistent and severe absence</w:t>
      </w:r>
    </w:p>
    <w:p w14:paraId="7D157614" w14:textId="77777777" w:rsidR="00CE049D" w:rsidRPr="00633F8E" w:rsidRDefault="00CE049D" w:rsidP="00CE049D">
      <w:pPr>
        <w:numPr>
          <w:ilvl w:val="1"/>
          <w:numId w:val="32"/>
        </w:numPr>
        <w:spacing w:after="120" w:line="240" w:lineRule="auto"/>
        <w:rPr>
          <w:rFonts w:ascii="Times New Roman" w:eastAsia="Times New Roman" w:hAnsi="Times New Roman" w:cs="Times New Roman"/>
          <w:sz w:val="22"/>
        </w:rPr>
      </w:pPr>
      <w:r w:rsidRPr="00633F8E">
        <w:rPr>
          <w:rFonts w:eastAsia="MS Mincho" w:cs="Times New Roman"/>
          <w:sz w:val="22"/>
        </w:rPr>
        <w:t xml:space="preserve">Review any existing actions or interventions </w:t>
      </w:r>
      <w:bookmarkEnd w:id="41"/>
    </w:p>
    <w:bookmarkEnd w:id="43"/>
    <w:p w14:paraId="3B5FD813" w14:textId="77777777" w:rsidR="00CE049D" w:rsidRPr="00633F8E" w:rsidRDefault="00CE049D" w:rsidP="00CE049D">
      <w:pPr>
        <w:numPr>
          <w:ilvl w:val="0"/>
          <w:numId w:val="32"/>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Provide access to wider support services to remove the barriers to attendance</w:t>
      </w:r>
      <w:bookmarkStart w:id="44" w:name="_Hlk165632156"/>
      <w:r w:rsidRPr="00633F8E">
        <w:rPr>
          <w:rFonts w:eastAsia="MS Mincho" w:cs="Times New Roman"/>
          <w:sz w:val="22"/>
        </w:rPr>
        <w:t>, in conjunction with the local authority, where relevant</w:t>
      </w:r>
    </w:p>
    <w:bookmarkEnd w:id="44"/>
    <w:p w14:paraId="66F11FA6" w14:textId="429146C9" w:rsidR="00CE049D" w:rsidRPr="00633F8E" w:rsidRDefault="00CE049D" w:rsidP="00CE049D">
      <w:pPr>
        <w:numPr>
          <w:ilvl w:val="0"/>
          <w:numId w:val="32"/>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lastRenderedPageBreak/>
        <w:t>Consider alternative support that could be put in place to remove any barriers to attendance and re-engage these pupils. In doing so, the school will sensitively consider the reasons for absence</w:t>
      </w:r>
    </w:p>
    <w:p w14:paraId="4B581FD6" w14:textId="77777777" w:rsidR="00CE049D" w:rsidRPr="00866344" w:rsidRDefault="00CE049D" w:rsidP="00CE049D">
      <w:pPr>
        <w:numPr>
          <w:ilvl w:val="0"/>
          <w:numId w:val="32"/>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Implement sanctions, where necessary (see section 5.2, above)</w:t>
      </w:r>
    </w:p>
    <w:p w14:paraId="16DF740C" w14:textId="77777777" w:rsidR="00866344" w:rsidRDefault="00866344" w:rsidP="00866344">
      <w:pPr>
        <w:spacing w:after="120" w:line="240" w:lineRule="auto"/>
        <w:rPr>
          <w:rFonts w:eastAsia="MS Mincho" w:cs="Times New Roman"/>
          <w:sz w:val="22"/>
        </w:rPr>
      </w:pPr>
    </w:p>
    <w:p w14:paraId="13F3314B" w14:textId="77777777" w:rsidR="00866344" w:rsidRPr="00633F8E" w:rsidRDefault="00866344" w:rsidP="00866344">
      <w:pPr>
        <w:spacing w:after="120" w:line="240" w:lineRule="auto"/>
        <w:rPr>
          <w:rFonts w:ascii="Times New Roman" w:eastAsia="Times New Roman" w:hAnsi="Times New Roman" w:cs="Times New Roman"/>
          <w:sz w:val="22"/>
        </w:rPr>
      </w:pPr>
    </w:p>
    <w:p w14:paraId="5030EF3E" w14:textId="77777777" w:rsidR="00CE049D" w:rsidRPr="00633F8E" w:rsidRDefault="00CE049D" w:rsidP="00CE049D">
      <w:pPr>
        <w:pStyle w:val="1bodycopy10pt"/>
      </w:pPr>
    </w:p>
    <w:p w14:paraId="179851DC" w14:textId="213AEE12" w:rsidR="00F94943" w:rsidRPr="00633F8E" w:rsidRDefault="00B33FED" w:rsidP="005635D0">
      <w:pPr>
        <w:pStyle w:val="Subhead2"/>
        <w:jc w:val="both"/>
        <w:rPr>
          <w:rFonts w:cs="Arial"/>
          <w:sz w:val="22"/>
          <w:szCs w:val="22"/>
          <w:shd w:val="clear" w:color="auto" w:fill="FFFFFF"/>
        </w:rPr>
      </w:pPr>
      <w:bookmarkStart w:id="45" w:name="_Toc142394552"/>
      <w:bookmarkEnd w:id="38"/>
      <w:r w:rsidRPr="00633F8E">
        <w:rPr>
          <w:rFonts w:cs="Arial"/>
          <w:sz w:val="22"/>
          <w:szCs w:val="22"/>
          <w:shd w:val="clear" w:color="auto" w:fill="FFFFFF"/>
        </w:rPr>
        <w:t>8</w:t>
      </w:r>
      <w:r w:rsidR="00F94943" w:rsidRPr="00633F8E">
        <w:rPr>
          <w:rFonts w:cs="Arial"/>
          <w:sz w:val="22"/>
          <w:szCs w:val="22"/>
          <w:shd w:val="clear" w:color="auto" w:fill="FFFFFF"/>
        </w:rPr>
        <w:t>.</w:t>
      </w:r>
      <w:r w:rsidR="0066588F" w:rsidRPr="00633F8E">
        <w:rPr>
          <w:rFonts w:cs="Arial"/>
          <w:sz w:val="22"/>
          <w:szCs w:val="22"/>
          <w:shd w:val="clear" w:color="auto" w:fill="FFFFFF"/>
        </w:rPr>
        <w:t>4</w:t>
      </w:r>
      <w:r w:rsidR="00F94943" w:rsidRPr="00633F8E">
        <w:rPr>
          <w:rFonts w:cs="Arial"/>
          <w:sz w:val="22"/>
          <w:szCs w:val="22"/>
          <w:shd w:val="clear" w:color="auto" w:fill="FFFFFF"/>
        </w:rPr>
        <w:t xml:space="preserve"> E</w:t>
      </w:r>
      <w:r w:rsidR="00741FC8" w:rsidRPr="00633F8E">
        <w:rPr>
          <w:rFonts w:cs="Arial"/>
          <w:sz w:val="22"/>
          <w:szCs w:val="22"/>
          <w:shd w:val="clear" w:color="auto" w:fill="FFFFFF"/>
        </w:rPr>
        <w:t xml:space="preserve">lective </w:t>
      </w:r>
      <w:r w:rsidR="00F94943" w:rsidRPr="00633F8E">
        <w:rPr>
          <w:rFonts w:cs="Arial"/>
          <w:sz w:val="22"/>
          <w:szCs w:val="22"/>
          <w:shd w:val="clear" w:color="auto" w:fill="FFFFFF"/>
        </w:rPr>
        <w:t>H</w:t>
      </w:r>
      <w:r w:rsidR="00741FC8" w:rsidRPr="00633F8E">
        <w:rPr>
          <w:rFonts w:cs="Arial"/>
          <w:sz w:val="22"/>
          <w:szCs w:val="22"/>
          <w:shd w:val="clear" w:color="auto" w:fill="FFFFFF"/>
        </w:rPr>
        <w:t xml:space="preserve">ome </w:t>
      </w:r>
      <w:r w:rsidR="00F94943" w:rsidRPr="00633F8E">
        <w:rPr>
          <w:rFonts w:cs="Arial"/>
          <w:sz w:val="22"/>
          <w:szCs w:val="22"/>
          <w:shd w:val="clear" w:color="auto" w:fill="FFFFFF"/>
        </w:rPr>
        <w:t>E</w:t>
      </w:r>
      <w:r w:rsidR="00741FC8" w:rsidRPr="00633F8E">
        <w:rPr>
          <w:rFonts w:cs="Arial"/>
          <w:sz w:val="22"/>
          <w:szCs w:val="22"/>
          <w:shd w:val="clear" w:color="auto" w:fill="FFFFFF"/>
        </w:rPr>
        <w:t>ducation (EHE)</w:t>
      </w:r>
    </w:p>
    <w:p w14:paraId="2CCD0378" w14:textId="2C40E89D" w:rsidR="00F94943" w:rsidRPr="00633F8E" w:rsidRDefault="00F94943" w:rsidP="005635D0">
      <w:pPr>
        <w:pStyle w:val="1bodycopy10pt"/>
        <w:jc w:val="both"/>
        <w:rPr>
          <w:rFonts w:cs="Arial"/>
          <w:sz w:val="22"/>
          <w:szCs w:val="22"/>
        </w:rPr>
      </w:pPr>
      <w:r w:rsidRPr="00633F8E">
        <w:rPr>
          <w:rFonts w:cs="Arial"/>
          <w:sz w:val="22"/>
          <w:szCs w:val="22"/>
        </w:rPr>
        <w:t xml:space="preserve">The Learning Community Trust is committed to supporting our students and families through all aspects of their lives. The Trust consider EHE to </w:t>
      </w:r>
      <w:r w:rsidR="00741FC8" w:rsidRPr="00633F8E">
        <w:rPr>
          <w:rFonts w:cs="Arial"/>
          <w:sz w:val="22"/>
          <w:szCs w:val="22"/>
        </w:rPr>
        <w:t xml:space="preserve">be </w:t>
      </w:r>
      <w:r w:rsidRPr="00633F8E">
        <w:rPr>
          <w:rFonts w:cs="Arial"/>
          <w:sz w:val="22"/>
          <w:szCs w:val="22"/>
        </w:rPr>
        <w:t xml:space="preserve">the very last resort in the educational journey and as a result will request a </w:t>
      </w:r>
      <w:r w:rsidR="00741FC8" w:rsidRPr="00633F8E">
        <w:rPr>
          <w:rFonts w:cs="Arial"/>
          <w:sz w:val="22"/>
          <w:szCs w:val="22"/>
        </w:rPr>
        <w:t>Multi-Agency M</w:t>
      </w:r>
      <w:r w:rsidRPr="00633F8E">
        <w:rPr>
          <w:rFonts w:cs="Arial"/>
          <w:sz w:val="22"/>
          <w:szCs w:val="22"/>
        </w:rPr>
        <w:t xml:space="preserve">eeting </w:t>
      </w:r>
      <w:r w:rsidR="00741FC8" w:rsidRPr="00633F8E">
        <w:rPr>
          <w:rFonts w:cs="Arial"/>
          <w:sz w:val="22"/>
          <w:szCs w:val="22"/>
        </w:rPr>
        <w:t xml:space="preserve">(MAM) </w:t>
      </w:r>
      <w:r w:rsidRPr="00633F8E">
        <w:rPr>
          <w:rFonts w:cs="Arial"/>
          <w:sz w:val="22"/>
          <w:szCs w:val="22"/>
        </w:rPr>
        <w:t xml:space="preserve">with families and engage with the Local Authority to </w:t>
      </w:r>
      <w:r w:rsidR="00C944AD">
        <w:rPr>
          <w:rFonts w:cs="Arial"/>
          <w:sz w:val="22"/>
          <w:szCs w:val="22"/>
        </w:rPr>
        <w:t xml:space="preserve">help to </w:t>
      </w:r>
      <w:r w:rsidRPr="00633F8E">
        <w:rPr>
          <w:rFonts w:cs="Arial"/>
          <w:sz w:val="22"/>
          <w:szCs w:val="22"/>
        </w:rPr>
        <w:t>ensure that the correct decision is made</w:t>
      </w:r>
      <w:r w:rsidR="00513438" w:rsidRPr="00633F8E">
        <w:rPr>
          <w:rFonts w:cs="Arial"/>
          <w:sz w:val="22"/>
          <w:szCs w:val="22"/>
        </w:rPr>
        <w:t xml:space="preserve"> in the best interests of the child or young person</w:t>
      </w:r>
      <w:r w:rsidR="00741FC8" w:rsidRPr="00633F8E">
        <w:rPr>
          <w:rFonts w:cs="Arial"/>
          <w:sz w:val="22"/>
          <w:szCs w:val="22"/>
        </w:rPr>
        <w:t>.</w:t>
      </w:r>
    </w:p>
    <w:p w14:paraId="500AD20F" w14:textId="72387922" w:rsidR="00F94943" w:rsidRPr="00633F8E" w:rsidRDefault="00316C63" w:rsidP="005635D0">
      <w:pPr>
        <w:pStyle w:val="Heading1"/>
        <w:jc w:val="both"/>
        <w:rPr>
          <w:rFonts w:ascii="Arial" w:hAnsi="Arial" w:cs="Arial"/>
          <w:color w:val="auto"/>
          <w:sz w:val="22"/>
          <w:szCs w:val="22"/>
        </w:rPr>
      </w:pPr>
      <w:r w:rsidRPr="00633F8E">
        <w:rPr>
          <w:rFonts w:ascii="Arial" w:hAnsi="Arial" w:cs="Arial"/>
          <w:b/>
          <w:bCs/>
          <w:color w:val="auto"/>
          <w:sz w:val="22"/>
          <w:szCs w:val="22"/>
        </w:rPr>
        <w:t>9</w:t>
      </w:r>
      <w:r w:rsidR="00F94943" w:rsidRPr="00633F8E">
        <w:rPr>
          <w:rFonts w:ascii="Arial" w:hAnsi="Arial" w:cs="Arial"/>
          <w:b/>
          <w:bCs/>
          <w:color w:val="auto"/>
          <w:sz w:val="22"/>
          <w:szCs w:val="22"/>
        </w:rPr>
        <w:t>.</w:t>
      </w:r>
      <w:r w:rsidR="00F94943" w:rsidRPr="00633F8E">
        <w:rPr>
          <w:rFonts w:ascii="Arial" w:hAnsi="Arial" w:cs="Arial"/>
          <w:color w:val="auto"/>
          <w:sz w:val="22"/>
          <w:szCs w:val="22"/>
        </w:rPr>
        <w:t xml:space="preserve"> </w:t>
      </w:r>
      <w:r w:rsidR="00D34F58" w:rsidRPr="00633F8E">
        <w:rPr>
          <w:rFonts w:ascii="Arial" w:hAnsi="Arial" w:cs="Arial"/>
          <w:b/>
          <w:bCs/>
          <w:color w:val="auto"/>
          <w:sz w:val="22"/>
          <w:szCs w:val="22"/>
        </w:rPr>
        <w:t>Policy m</w:t>
      </w:r>
      <w:r w:rsidR="00F94943" w:rsidRPr="00633F8E">
        <w:rPr>
          <w:rFonts w:ascii="Arial" w:hAnsi="Arial" w:cs="Arial"/>
          <w:b/>
          <w:bCs/>
          <w:color w:val="auto"/>
          <w:sz w:val="22"/>
          <w:szCs w:val="22"/>
        </w:rPr>
        <w:t>onitoring arrangements</w:t>
      </w:r>
      <w:bookmarkEnd w:id="45"/>
      <w:r w:rsidR="00F94943" w:rsidRPr="00633F8E">
        <w:rPr>
          <w:rFonts w:ascii="Arial" w:hAnsi="Arial" w:cs="Arial"/>
          <w:color w:val="auto"/>
          <w:sz w:val="22"/>
          <w:szCs w:val="22"/>
        </w:rPr>
        <w:t xml:space="preserve"> </w:t>
      </w:r>
    </w:p>
    <w:p w14:paraId="2FF58984" w14:textId="209E2294" w:rsidR="00F94943" w:rsidRPr="00633F8E" w:rsidRDefault="00F94943" w:rsidP="005635D0">
      <w:pPr>
        <w:pStyle w:val="6Abstract"/>
        <w:jc w:val="both"/>
        <w:rPr>
          <w:rFonts w:eastAsia="Arial" w:cs="Arial"/>
          <w:sz w:val="22"/>
          <w:szCs w:val="22"/>
        </w:rPr>
      </w:pPr>
      <w:r w:rsidRPr="00633F8E">
        <w:rPr>
          <w:rFonts w:eastAsia="Arial" w:cs="Arial"/>
          <w:sz w:val="22"/>
          <w:szCs w:val="22"/>
        </w:rPr>
        <w:t xml:space="preserve">This policy will be reviewed as guidance from the local authority or DfE is updated, and as a minimum every 2 years by </w:t>
      </w:r>
      <w:r w:rsidR="00F22A40" w:rsidRPr="00633F8E">
        <w:rPr>
          <w:rFonts w:eastAsia="Arial" w:cs="Arial"/>
          <w:sz w:val="22"/>
          <w:szCs w:val="22"/>
        </w:rPr>
        <w:t>appropriate LCT Dire</w:t>
      </w:r>
      <w:r w:rsidR="00CD3BF9" w:rsidRPr="00633F8E">
        <w:rPr>
          <w:rFonts w:eastAsia="Arial" w:cs="Arial"/>
          <w:sz w:val="22"/>
          <w:szCs w:val="22"/>
        </w:rPr>
        <w:t>ctor</w:t>
      </w:r>
      <w:r w:rsidRPr="00633F8E">
        <w:rPr>
          <w:rFonts w:eastAsia="Arial" w:cs="Arial"/>
          <w:sz w:val="22"/>
          <w:szCs w:val="22"/>
        </w:rPr>
        <w:t xml:space="preserve"> and Nikki Morrison, LCT Attendance &amp; Welfare Team Leader.  Annually, the policy will be approved by the full governing body</w:t>
      </w:r>
      <w:r w:rsidR="00CD3BF9" w:rsidRPr="00633F8E">
        <w:rPr>
          <w:rFonts w:eastAsia="Arial" w:cs="Arial"/>
          <w:sz w:val="22"/>
          <w:szCs w:val="22"/>
        </w:rPr>
        <w:t xml:space="preserve"> of each specific academy</w:t>
      </w:r>
      <w:r w:rsidRPr="00633F8E">
        <w:rPr>
          <w:rFonts w:eastAsia="Arial" w:cs="Arial"/>
          <w:sz w:val="22"/>
          <w:szCs w:val="22"/>
        </w:rPr>
        <w:t xml:space="preserve">. </w:t>
      </w:r>
    </w:p>
    <w:p w14:paraId="79A94A64" w14:textId="65D57450" w:rsidR="00F94943" w:rsidRPr="00633F8E" w:rsidRDefault="00643ECC" w:rsidP="005635D0">
      <w:pPr>
        <w:pStyle w:val="Heading1"/>
        <w:jc w:val="both"/>
        <w:rPr>
          <w:rFonts w:ascii="Arial" w:hAnsi="Arial" w:cs="Arial"/>
          <w:b/>
          <w:bCs/>
          <w:color w:val="auto"/>
          <w:sz w:val="22"/>
          <w:szCs w:val="22"/>
        </w:rPr>
      </w:pPr>
      <w:bookmarkStart w:id="46" w:name="_Toc142394553"/>
      <w:r w:rsidRPr="00633F8E">
        <w:rPr>
          <w:rFonts w:ascii="Arial" w:hAnsi="Arial" w:cs="Arial"/>
          <w:b/>
          <w:bCs/>
          <w:color w:val="auto"/>
          <w:sz w:val="22"/>
          <w:szCs w:val="22"/>
        </w:rPr>
        <w:t>10</w:t>
      </w:r>
      <w:r w:rsidR="00F94943" w:rsidRPr="00633F8E">
        <w:rPr>
          <w:rFonts w:ascii="Arial" w:hAnsi="Arial" w:cs="Arial"/>
          <w:b/>
          <w:bCs/>
          <w:color w:val="auto"/>
          <w:sz w:val="22"/>
          <w:szCs w:val="22"/>
        </w:rPr>
        <w:t>.</w:t>
      </w:r>
      <w:r w:rsidR="00F94943" w:rsidRPr="00633F8E">
        <w:rPr>
          <w:rFonts w:ascii="Arial" w:hAnsi="Arial" w:cs="Arial"/>
          <w:color w:val="auto"/>
          <w:sz w:val="22"/>
          <w:szCs w:val="22"/>
        </w:rPr>
        <w:t xml:space="preserve"> </w:t>
      </w:r>
      <w:r w:rsidR="00F94943" w:rsidRPr="00633F8E">
        <w:rPr>
          <w:rFonts w:ascii="Arial" w:hAnsi="Arial" w:cs="Arial"/>
          <w:b/>
          <w:bCs/>
          <w:color w:val="auto"/>
          <w:sz w:val="22"/>
          <w:szCs w:val="22"/>
        </w:rPr>
        <w:t>Links with other policies</w:t>
      </w:r>
      <w:bookmarkEnd w:id="46"/>
      <w:r w:rsidR="00F94943" w:rsidRPr="00633F8E">
        <w:rPr>
          <w:rFonts w:ascii="Arial" w:hAnsi="Arial" w:cs="Arial"/>
          <w:b/>
          <w:bCs/>
          <w:color w:val="auto"/>
          <w:sz w:val="22"/>
          <w:szCs w:val="22"/>
        </w:rPr>
        <w:t xml:space="preserve"> </w:t>
      </w:r>
    </w:p>
    <w:p w14:paraId="6E97DC6E" w14:textId="354A202D" w:rsidR="00F94943" w:rsidRPr="00633F8E" w:rsidRDefault="00F94943" w:rsidP="005635D0">
      <w:pPr>
        <w:jc w:val="both"/>
        <w:rPr>
          <w:rFonts w:cs="Arial"/>
          <w:sz w:val="22"/>
        </w:rPr>
      </w:pPr>
      <w:bookmarkStart w:id="47" w:name="_Toc52356845"/>
      <w:r w:rsidRPr="00633F8E">
        <w:rPr>
          <w:rFonts w:eastAsia="Arial" w:cs="Arial"/>
          <w:sz w:val="22"/>
        </w:rPr>
        <w:t xml:space="preserve">This policy links to the following policies which can be found on our </w:t>
      </w:r>
      <w:r w:rsidR="00C944AD">
        <w:rPr>
          <w:rFonts w:eastAsia="Arial" w:cs="Arial"/>
          <w:sz w:val="22"/>
        </w:rPr>
        <w:t>academy</w:t>
      </w:r>
      <w:r w:rsidRPr="00633F8E">
        <w:rPr>
          <w:rFonts w:eastAsia="Arial" w:cs="Arial"/>
          <w:sz w:val="22"/>
        </w:rPr>
        <w:t xml:space="preserve"> website</w:t>
      </w:r>
      <w:r w:rsidR="00C944AD">
        <w:rPr>
          <w:rFonts w:eastAsia="Arial" w:cs="Arial"/>
          <w:sz w:val="22"/>
        </w:rPr>
        <w:t>s</w:t>
      </w:r>
      <w:r w:rsidRPr="00633F8E">
        <w:rPr>
          <w:rFonts w:eastAsia="Arial" w:cs="Arial"/>
          <w:sz w:val="22"/>
        </w:rPr>
        <w:t>:</w:t>
      </w:r>
    </w:p>
    <w:p w14:paraId="52F05CC6" w14:textId="77777777" w:rsidR="00F94943" w:rsidRPr="00633F8E" w:rsidRDefault="00F94943" w:rsidP="005635D0">
      <w:pPr>
        <w:pStyle w:val="4Bulletedcopyblue"/>
        <w:jc w:val="both"/>
        <w:rPr>
          <w:sz w:val="22"/>
          <w:szCs w:val="22"/>
        </w:rPr>
      </w:pPr>
      <w:r w:rsidRPr="00633F8E">
        <w:rPr>
          <w:sz w:val="22"/>
          <w:szCs w:val="22"/>
        </w:rPr>
        <w:t>Child protection and safeguarding policy</w:t>
      </w:r>
    </w:p>
    <w:p w14:paraId="6A23F8A9" w14:textId="77777777" w:rsidR="00F94943" w:rsidRPr="00633F8E" w:rsidRDefault="00F94943" w:rsidP="005635D0">
      <w:pPr>
        <w:pStyle w:val="4Bulletedcopyblue"/>
        <w:jc w:val="both"/>
        <w:rPr>
          <w:sz w:val="22"/>
          <w:szCs w:val="22"/>
        </w:rPr>
      </w:pPr>
      <w:r w:rsidRPr="00633F8E">
        <w:rPr>
          <w:sz w:val="22"/>
          <w:szCs w:val="22"/>
        </w:rPr>
        <w:t>Behaviour and suspension policy</w:t>
      </w:r>
    </w:p>
    <w:p w14:paraId="01075858" w14:textId="77777777" w:rsidR="00F94943" w:rsidRPr="00633F8E" w:rsidRDefault="00F94943" w:rsidP="005635D0">
      <w:pPr>
        <w:pStyle w:val="4Bulletedcopyblue"/>
        <w:jc w:val="both"/>
        <w:rPr>
          <w:sz w:val="22"/>
          <w:szCs w:val="22"/>
        </w:rPr>
      </w:pPr>
      <w:r w:rsidRPr="00633F8E">
        <w:rPr>
          <w:sz w:val="22"/>
          <w:szCs w:val="22"/>
        </w:rPr>
        <w:t>Lone working policy</w:t>
      </w:r>
    </w:p>
    <w:p w14:paraId="11D4DF7E" w14:textId="77777777" w:rsidR="00F94943" w:rsidRPr="00633F8E" w:rsidRDefault="00F94943" w:rsidP="005635D0">
      <w:pPr>
        <w:pStyle w:val="4Bulletedcopyblue"/>
        <w:jc w:val="both"/>
        <w:rPr>
          <w:sz w:val="22"/>
          <w:szCs w:val="22"/>
        </w:rPr>
      </w:pPr>
      <w:r w:rsidRPr="00633F8E">
        <w:rPr>
          <w:sz w:val="22"/>
          <w:szCs w:val="22"/>
        </w:rPr>
        <w:t xml:space="preserve">LCT Staff to refer to attendance protocol </w:t>
      </w:r>
    </w:p>
    <w:p w14:paraId="4F979DEE" w14:textId="45A9B279" w:rsidR="00643ECC" w:rsidRPr="00633F8E" w:rsidRDefault="00F94943" w:rsidP="00643ECC">
      <w:pPr>
        <w:pStyle w:val="4Bulletedcopyblue"/>
        <w:jc w:val="both"/>
        <w:rPr>
          <w:sz w:val="22"/>
          <w:szCs w:val="22"/>
        </w:rPr>
      </w:pPr>
      <w:r w:rsidRPr="00633F8E">
        <w:rPr>
          <w:sz w:val="22"/>
          <w:szCs w:val="22"/>
        </w:rPr>
        <w:t>SEND Poli</w:t>
      </w:r>
      <w:bookmarkStart w:id="48" w:name="_Toc142394554"/>
      <w:r w:rsidR="00CB1174" w:rsidRPr="00633F8E">
        <w:rPr>
          <w:sz w:val="22"/>
          <w:szCs w:val="22"/>
        </w:rPr>
        <w:t>cy</w:t>
      </w:r>
    </w:p>
    <w:p w14:paraId="60028D52" w14:textId="2FA3BDEF" w:rsidR="00CD3BF9" w:rsidRPr="00633F8E" w:rsidRDefault="00CD3BF9" w:rsidP="00643ECC">
      <w:pPr>
        <w:pStyle w:val="4Bulletedcopyblue"/>
        <w:jc w:val="both"/>
        <w:rPr>
          <w:sz w:val="22"/>
          <w:szCs w:val="22"/>
        </w:rPr>
      </w:pPr>
      <w:r w:rsidRPr="00633F8E">
        <w:rPr>
          <w:sz w:val="22"/>
          <w:szCs w:val="22"/>
        </w:rPr>
        <w:t>Modified Timetable</w:t>
      </w:r>
      <w:r w:rsidR="005554BB" w:rsidRPr="00633F8E">
        <w:rPr>
          <w:sz w:val="22"/>
          <w:szCs w:val="22"/>
        </w:rPr>
        <w:t xml:space="preserve"> Policy</w:t>
      </w:r>
    </w:p>
    <w:p w14:paraId="3D553859" w14:textId="6E4A6487" w:rsidR="005554BB" w:rsidRPr="00633F8E" w:rsidRDefault="005554BB" w:rsidP="00643ECC">
      <w:pPr>
        <w:pStyle w:val="4Bulletedcopyblue"/>
        <w:jc w:val="both"/>
        <w:rPr>
          <w:sz w:val="22"/>
          <w:szCs w:val="22"/>
        </w:rPr>
      </w:pPr>
      <w:r w:rsidRPr="00633F8E">
        <w:rPr>
          <w:sz w:val="22"/>
          <w:szCs w:val="22"/>
        </w:rPr>
        <w:t>Alternative Provision Policy</w:t>
      </w:r>
    </w:p>
    <w:p w14:paraId="33AD9021" w14:textId="1D96BF58" w:rsidR="005554BB" w:rsidRPr="00633F8E" w:rsidRDefault="00981715" w:rsidP="00643ECC">
      <w:pPr>
        <w:pStyle w:val="4Bulletedcopyblue"/>
        <w:jc w:val="both"/>
        <w:rPr>
          <w:sz w:val="22"/>
          <w:szCs w:val="22"/>
        </w:rPr>
      </w:pPr>
      <w:r w:rsidRPr="00633F8E">
        <w:rPr>
          <w:sz w:val="22"/>
          <w:szCs w:val="22"/>
        </w:rPr>
        <w:t>Education of children with medical needs</w:t>
      </w:r>
    </w:p>
    <w:p w14:paraId="4234B2C3" w14:textId="77777777" w:rsidR="00643ECC" w:rsidRDefault="00643ECC" w:rsidP="00643ECC">
      <w:pPr>
        <w:pStyle w:val="4Bulletedcopyblue"/>
        <w:numPr>
          <w:ilvl w:val="0"/>
          <w:numId w:val="0"/>
        </w:numPr>
        <w:ind w:left="340" w:hanging="170"/>
        <w:jc w:val="both"/>
        <w:rPr>
          <w:sz w:val="22"/>
          <w:szCs w:val="22"/>
        </w:rPr>
      </w:pPr>
    </w:p>
    <w:p w14:paraId="67FF3B3A" w14:textId="37BA5397" w:rsidR="005554BB" w:rsidRDefault="005554BB">
      <w:pPr>
        <w:rPr>
          <w:rFonts w:eastAsia="MS Mincho" w:cs="Arial"/>
          <w:sz w:val="22"/>
          <w:lang w:val="en-US"/>
        </w:rPr>
      </w:pPr>
      <w:r>
        <w:rPr>
          <w:sz w:val="22"/>
        </w:rPr>
        <w:br w:type="page"/>
      </w:r>
    </w:p>
    <w:p w14:paraId="48101BA9" w14:textId="13CBF8F9" w:rsidR="005749C5" w:rsidRPr="005749C5" w:rsidRDefault="005749C5" w:rsidP="005749C5">
      <w:pPr>
        <w:keepNext/>
        <w:keepLines/>
        <w:spacing w:before="120" w:after="120" w:line="256" w:lineRule="auto"/>
        <w:outlineLvl w:val="2"/>
        <w:rPr>
          <w:rFonts w:eastAsia="MS Gothic" w:cs="Arial"/>
          <w:b/>
          <w:bCs/>
          <w:color w:val="7F7F7F"/>
          <w:szCs w:val="24"/>
        </w:rPr>
      </w:pPr>
      <w:bookmarkStart w:id="49" w:name="_Toc162360199"/>
      <w:bookmarkStart w:id="50" w:name="_Toc167190573"/>
      <w:bookmarkEnd w:id="47"/>
      <w:bookmarkEnd w:id="48"/>
      <w:r w:rsidRPr="005749C5">
        <w:rPr>
          <w:rFonts w:eastAsia="Arial" w:cs="Arial"/>
          <w:b/>
          <w:bCs/>
          <w:color w:val="7F7F7F"/>
          <w:szCs w:val="24"/>
        </w:rPr>
        <w:lastRenderedPageBreak/>
        <w:t>Appendix 1: attendance codes</w:t>
      </w:r>
      <w:bookmarkEnd w:id="49"/>
      <w:bookmarkEnd w:id="50"/>
      <w:r w:rsidRPr="005749C5">
        <w:rPr>
          <w:rFonts w:eastAsia="Arial" w:cs="Arial"/>
          <w:b/>
          <w:bCs/>
          <w:color w:val="7F7F7F"/>
          <w:szCs w:val="24"/>
        </w:rPr>
        <w:t xml:space="preserve"> </w:t>
      </w:r>
    </w:p>
    <w:p w14:paraId="2D01EEBF" w14:textId="77777777" w:rsidR="005749C5" w:rsidRPr="005749C5" w:rsidRDefault="005749C5" w:rsidP="005749C5">
      <w:pPr>
        <w:spacing w:after="120" w:line="240" w:lineRule="auto"/>
        <w:rPr>
          <w:rFonts w:eastAsia="MS Mincho" w:cs="Times New Roman"/>
          <w:sz w:val="22"/>
        </w:rPr>
      </w:pPr>
      <w:r w:rsidRPr="005749C5">
        <w:rPr>
          <w:rFonts w:eastAsia="MS Mincho" w:cs="Times New Roman"/>
          <w:sz w:val="22"/>
        </w:rPr>
        <w:t xml:space="preserve">The following codes are taken from the DfE’s </w:t>
      </w:r>
      <w:hyperlink r:id="rId27" w:history="1">
        <w:r w:rsidRPr="005749C5">
          <w:rPr>
            <w:rFonts w:eastAsia="MS Mincho" w:cs="Times New Roman"/>
            <w:color w:val="0072CC"/>
            <w:sz w:val="22"/>
            <w:u w:val="single"/>
          </w:rPr>
          <w:t>guidance on school attendance</w:t>
        </w:r>
      </w:hyperlink>
      <w:r w:rsidRPr="005749C5">
        <w:rPr>
          <w:rFonts w:eastAsia="MS Mincho" w:cs="Times New Roman"/>
          <w:sz w:val="22"/>
        </w:rPr>
        <w:t>.</w:t>
      </w:r>
    </w:p>
    <w:tbl>
      <w:tblPr>
        <w:tblW w:w="9732" w:type="dxa"/>
        <w:tblInd w:w="108" w:type="dxa"/>
        <w:tblBorders>
          <w:top w:val="single" w:sz="18" w:space="0" w:color="BFBFBF"/>
          <w:left w:val="single" w:sz="18" w:space="0" w:color="BFBFBF"/>
          <w:bottom w:val="single" w:sz="18" w:space="0" w:color="BFBFBF"/>
          <w:right w:val="single" w:sz="18" w:space="0" w:color="BFBFBF"/>
          <w:insideH w:val="nil"/>
          <w:insideV w:val="nil"/>
        </w:tblBorders>
        <w:tblCellMar>
          <w:left w:w="0" w:type="dxa"/>
          <w:right w:w="0" w:type="dxa"/>
        </w:tblCellMar>
        <w:tblLook w:val="04A0" w:firstRow="1" w:lastRow="0" w:firstColumn="1" w:lastColumn="0" w:noHBand="0" w:noVBand="1"/>
      </w:tblPr>
      <w:tblGrid>
        <w:gridCol w:w="1701"/>
        <w:gridCol w:w="3402"/>
        <w:gridCol w:w="4629"/>
      </w:tblGrid>
      <w:tr w:rsidR="005749C5" w:rsidRPr="005749C5" w14:paraId="47D7F143" w14:textId="77777777" w:rsidTr="005749C5">
        <w:trPr>
          <w:trHeight w:val="27"/>
        </w:trPr>
        <w:tc>
          <w:tcPr>
            <w:tcW w:w="1701" w:type="dxa"/>
            <w:tcBorders>
              <w:top w:val="single" w:sz="18" w:space="0" w:color="BFBFBF"/>
              <w:left w:val="single" w:sz="18" w:space="0" w:color="BFBFBF"/>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3E30F2BF" w14:textId="77777777" w:rsidR="005749C5" w:rsidRPr="005749C5" w:rsidRDefault="005749C5" w:rsidP="005749C5">
            <w:pPr>
              <w:spacing w:after="120" w:line="240" w:lineRule="auto"/>
              <w:jc w:val="center"/>
              <w:rPr>
                <w:rFonts w:eastAsia="MS Mincho" w:cs="Times New Roman"/>
                <w:sz w:val="22"/>
              </w:rPr>
            </w:pPr>
            <w:r w:rsidRPr="005749C5">
              <w:rPr>
                <w:rFonts w:eastAsia="MS Mincho" w:cs="Times New Roman"/>
                <w:b/>
                <w:bCs/>
                <w:sz w:val="22"/>
              </w:rPr>
              <w:t>Code</w:t>
            </w:r>
          </w:p>
        </w:tc>
        <w:tc>
          <w:tcPr>
            <w:tcW w:w="3402" w:type="dxa"/>
            <w:tcBorders>
              <w:top w:val="single" w:sz="18" w:space="0" w:color="BFBFBF"/>
              <w:left w:val="single" w:sz="18" w:space="0" w:color="BFBFBF"/>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76DD6FA9" w14:textId="77777777" w:rsidR="005749C5" w:rsidRPr="005749C5" w:rsidRDefault="005749C5" w:rsidP="005749C5">
            <w:pPr>
              <w:spacing w:after="120" w:line="240" w:lineRule="auto"/>
              <w:rPr>
                <w:rFonts w:eastAsia="MS Mincho" w:cs="Times New Roman"/>
                <w:sz w:val="22"/>
              </w:rPr>
            </w:pPr>
            <w:r w:rsidRPr="005749C5">
              <w:rPr>
                <w:rFonts w:eastAsia="MS Mincho" w:cs="Times New Roman"/>
                <w:b/>
                <w:bCs/>
                <w:sz w:val="22"/>
              </w:rPr>
              <w:t>Definition</w:t>
            </w:r>
          </w:p>
        </w:tc>
        <w:tc>
          <w:tcPr>
            <w:tcW w:w="4629" w:type="dxa"/>
            <w:tcBorders>
              <w:top w:val="single" w:sz="18" w:space="0" w:color="BFBFBF"/>
              <w:left w:val="single" w:sz="18" w:space="0" w:color="BFBFBF"/>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2811A447" w14:textId="77777777" w:rsidR="005749C5" w:rsidRPr="005749C5" w:rsidRDefault="005749C5" w:rsidP="005749C5">
            <w:pPr>
              <w:spacing w:after="120" w:line="240" w:lineRule="auto"/>
              <w:rPr>
                <w:rFonts w:eastAsia="MS Mincho" w:cs="Times New Roman"/>
                <w:sz w:val="22"/>
              </w:rPr>
            </w:pPr>
            <w:r w:rsidRPr="005749C5">
              <w:rPr>
                <w:rFonts w:eastAsia="MS Mincho" w:cs="Times New Roman"/>
                <w:b/>
                <w:bCs/>
                <w:sz w:val="22"/>
              </w:rPr>
              <w:t>Scenario</w:t>
            </w:r>
          </w:p>
        </w:tc>
      </w:tr>
      <w:tr w:rsidR="005749C5" w:rsidRPr="005749C5" w14:paraId="3CA7728D" w14:textId="77777777" w:rsidTr="005749C5">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24F7D64" w14:textId="77777777" w:rsidR="005749C5" w:rsidRPr="005749C5" w:rsidRDefault="005749C5" w:rsidP="005749C5">
            <w:pPr>
              <w:spacing w:after="120" w:line="240" w:lineRule="auto"/>
              <w:jc w:val="center"/>
              <w:rPr>
                <w:rFonts w:eastAsia="MS Mincho" w:cs="Times New Roman"/>
                <w:sz w:val="20"/>
                <w:szCs w:val="24"/>
              </w:rPr>
            </w:pPr>
            <w:r w:rsidRPr="005749C5">
              <w:rPr>
                <w:rFonts w:eastAsia="MS Mincho" w:cs="Times New Roman"/>
                <w:b/>
                <w:bCs/>
                <w:sz w:val="20"/>
                <w:szCs w:val="24"/>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E8A4E4D"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Present (am)</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AEACC2C"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Pupil is present at morning registration</w:t>
            </w:r>
          </w:p>
        </w:tc>
      </w:tr>
      <w:tr w:rsidR="005749C5" w:rsidRPr="005749C5" w14:paraId="0E5FA285" w14:textId="77777777" w:rsidTr="005749C5">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EE25865" w14:textId="77777777" w:rsidR="005749C5" w:rsidRPr="005749C5" w:rsidRDefault="005749C5" w:rsidP="005749C5">
            <w:pPr>
              <w:spacing w:after="120" w:line="240" w:lineRule="auto"/>
              <w:jc w:val="center"/>
              <w:rPr>
                <w:rFonts w:eastAsia="MS Mincho" w:cs="Times New Roman"/>
                <w:sz w:val="20"/>
                <w:szCs w:val="24"/>
              </w:rPr>
            </w:pPr>
            <w:r w:rsidRPr="005749C5">
              <w:rPr>
                <w:rFonts w:eastAsia="MS Mincho" w:cs="Times New Roman"/>
                <w:b/>
                <w:bCs/>
                <w:sz w:val="20"/>
                <w:szCs w:val="24"/>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C661E57"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Present (pm)</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4A6CEFE"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Pupil is present at afternoon registration</w:t>
            </w:r>
          </w:p>
        </w:tc>
      </w:tr>
      <w:tr w:rsidR="005749C5" w:rsidRPr="005749C5" w14:paraId="72BF829E" w14:textId="77777777" w:rsidTr="005749C5">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5EA7D4B" w14:textId="77777777" w:rsidR="005749C5" w:rsidRPr="005749C5" w:rsidRDefault="005749C5" w:rsidP="005749C5">
            <w:pPr>
              <w:spacing w:after="120" w:line="240" w:lineRule="auto"/>
              <w:jc w:val="center"/>
              <w:rPr>
                <w:rFonts w:eastAsia="MS Mincho" w:cs="Times New Roman"/>
                <w:sz w:val="20"/>
                <w:szCs w:val="24"/>
              </w:rPr>
            </w:pPr>
            <w:r w:rsidRPr="005749C5">
              <w:rPr>
                <w:rFonts w:eastAsia="MS Mincho" w:cs="Times New Roman"/>
                <w:b/>
                <w:bCs/>
                <w:sz w:val="20"/>
                <w:szCs w:val="24"/>
              </w:rPr>
              <w:t>L</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FD569D6"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Late arrival</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949E414"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Pupil arrives late before register has closed</w:t>
            </w:r>
          </w:p>
        </w:tc>
      </w:tr>
      <w:tr w:rsidR="005749C5" w:rsidRPr="005749C5" w14:paraId="6150DE24" w14:textId="77777777" w:rsidTr="005749C5">
        <w:tc>
          <w:tcPr>
            <w:tcW w:w="9732" w:type="dxa"/>
            <w:gridSpan w:val="3"/>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802DFCF" w14:textId="77777777" w:rsidR="005749C5" w:rsidRPr="005749C5" w:rsidRDefault="005749C5" w:rsidP="005749C5">
            <w:pPr>
              <w:spacing w:after="120" w:line="240" w:lineRule="auto"/>
              <w:jc w:val="center"/>
              <w:rPr>
                <w:rFonts w:eastAsia="MS Mincho" w:cs="Times New Roman"/>
                <w:sz w:val="20"/>
                <w:szCs w:val="24"/>
              </w:rPr>
            </w:pPr>
            <w:r w:rsidRPr="005749C5">
              <w:rPr>
                <w:rFonts w:eastAsia="MS Mincho" w:cs="Times New Roman"/>
                <w:b/>
                <w:bCs/>
                <w:sz w:val="20"/>
                <w:szCs w:val="24"/>
              </w:rPr>
              <w:t>Attending a place other than the school</w:t>
            </w:r>
          </w:p>
        </w:tc>
      </w:tr>
      <w:tr w:rsidR="005749C5" w:rsidRPr="005749C5" w14:paraId="7BE5FF8B" w14:textId="77777777" w:rsidTr="005749C5">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666F207" w14:textId="77777777" w:rsidR="005749C5" w:rsidRPr="005749C5" w:rsidRDefault="005749C5" w:rsidP="005749C5">
            <w:pPr>
              <w:spacing w:after="120" w:line="240" w:lineRule="auto"/>
              <w:jc w:val="center"/>
              <w:rPr>
                <w:rFonts w:eastAsia="MS Mincho" w:cs="Times New Roman"/>
                <w:sz w:val="20"/>
                <w:szCs w:val="24"/>
              </w:rPr>
            </w:pPr>
            <w:r w:rsidRPr="005749C5">
              <w:rPr>
                <w:rFonts w:eastAsia="MS Mincho" w:cs="Times New Roman"/>
                <w:b/>
                <w:bCs/>
                <w:sz w:val="20"/>
                <w:szCs w:val="24"/>
              </w:rPr>
              <w:t>K</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65FE669"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Attending education provision arranged by the local authority</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8172B55"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Pupil is attending a place other than a school at which they are registered, for educational provision arranged by the local authority</w:t>
            </w:r>
          </w:p>
        </w:tc>
      </w:tr>
      <w:tr w:rsidR="005749C5" w:rsidRPr="005749C5" w14:paraId="6FE95C05" w14:textId="77777777" w:rsidTr="005749C5">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1896305" w14:textId="77777777" w:rsidR="005749C5" w:rsidRPr="005749C5" w:rsidRDefault="005749C5" w:rsidP="005749C5">
            <w:pPr>
              <w:spacing w:after="120" w:line="240" w:lineRule="auto"/>
              <w:jc w:val="center"/>
              <w:rPr>
                <w:rFonts w:eastAsia="MS Mincho" w:cs="Times New Roman"/>
                <w:sz w:val="20"/>
                <w:szCs w:val="24"/>
              </w:rPr>
            </w:pPr>
            <w:r w:rsidRPr="005749C5">
              <w:rPr>
                <w:rFonts w:eastAsia="MS Mincho" w:cs="Times New Roman"/>
                <w:b/>
                <w:bCs/>
                <w:sz w:val="20"/>
                <w:szCs w:val="24"/>
              </w:rPr>
              <w:t>V</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EA88378"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Attending an educational visit or trip</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1C86577"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Pupil is on an educational visit/trip organised or approved by the school</w:t>
            </w:r>
          </w:p>
        </w:tc>
      </w:tr>
      <w:tr w:rsidR="005749C5" w:rsidRPr="005749C5" w14:paraId="38D58D78" w14:textId="77777777" w:rsidTr="005749C5">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67C2B31" w14:textId="77777777" w:rsidR="005749C5" w:rsidRPr="005749C5" w:rsidRDefault="005749C5" w:rsidP="005749C5">
            <w:pPr>
              <w:spacing w:after="120" w:line="240" w:lineRule="auto"/>
              <w:jc w:val="center"/>
              <w:rPr>
                <w:rFonts w:eastAsia="MS Mincho" w:cs="Times New Roman"/>
                <w:sz w:val="20"/>
                <w:szCs w:val="24"/>
              </w:rPr>
            </w:pPr>
            <w:r w:rsidRPr="005749C5">
              <w:rPr>
                <w:rFonts w:eastAsia="MS Mincho" w:cs="Times New Roman"/>
                <w:b/>
                <w:bCs/>
                <w:sz w:val="20"/>
                <w:szCs w:val="24"/>
              </w:rPr>
              <w:t>P</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491EEE9"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Participating in a sporting activity</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D874101"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Pupil is participating in a supervised sporting activity approved by the school</w:t>
            </w:r>
          </w:p>
        </w:tc>
      </w:tr>
      <w:tr w:rsidR="005749C5" w:rsidRPr="005749C5" w14:paraId="298BC689" w14:textId="77777777" w:rsidTr="005749C5">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3A100B8" w14:textId="77777777" w:rsidR="005749C5" w:rsidRPr="005749C5" w:rsidRDefault="005749C5" w:rsidP="005749C5">
            <w:pPr>
              <w:spacing w:after="120" w:line="240" w:lineRule="auto"/>
              <w:jc w:val="center"/>
              <w:rPr>
                <w:rFonts w:eastAsia="MS Mincho" w:cs="Times New Roman"/>
                <w:sz w:val="20"/>
                <w:szCs w:val="24"/>
              </w:rPr>
            </w:pPr>
            <w:r w:rsidRPr="005749C5">
              <w:rPr>
                <w:rFonts w:eastAsia="MS Mincho" w:cs="Times New Roman"/>
                <w:b/>
                <w:bCs/>
                <w:sz w:val="20"/>
                <w:szCs w:val="24"/>
              </w:rPr>
              <w:t>W</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2A581AB"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Attending work experience</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26C231D"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Pupil is on an approved work experience placement</w:t>
            </w:r>
          </w:p>
        </w:tc>
      </w:tr>
      <w:tr w:rsidR="005749C5" w:rsidRPr="005749C5" w14:paraId="1CD351B0" w14:textId="77777777" w:rsidTr="005749C5">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24C4CAF" w14:textId="77777777" w:rsidR="005749C5" w:rsidRPr="005749C5" w:rsidRDefault="005749C5" w:rsidP="005749C5">
            <w:pPr>
              <w:spacing w:after="120" w:line="240" w:lineRule="auto"/>
              <w:jc w:val="center"/>
              <w:rPr>
                <w:rFonts w:eastAsia="MS Mincho" w:cs="Times New Roman"/>
                <w:sz w:val="20"/>
                <w:szCs w:val="24"/>
              </w:rPr>
            </w:pPr>
            <w:r w:rsidRPr="005749C5">
              <w:rPr>
                <w:rFonts w:eastAsia="MS Mincho" w:cs="Times New Roman"/>
                <w:b/>
                <w:bCs/>
                <w:sz w:val="20"/>
                <w:szCs w:val="24"/>
              </w:rPr>
              <w:t>B</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426CA62"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Attending any other approved educational activity</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F2F18B3"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Pupil is attending a place for an approved educational activity that is not a sporting activity or work experience</w:t>
            </w:r>
          </w:p>
        </w:tc>
      </w:tr>
      <w:tr w:rsidR="005749C5" w:rsidRPr="005749C5" w14:paraId="706A7B58" w14:textId="77777777" w:rsidTr="005749C5">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1F18B6D" w14:textId="77777777" w:rsidR="005749C5" w:rsidRPr="005749C5" w:rsidRDefault="005749C5" w:rsidP="005749C5">
            <w:pPr>
              <w:spacing w:after="120" w:line="240" w:lineRule="auto"/>
              <w:jc w:val="center"/>
              <w:rPr>
                <w:rFonts w:eastAsia="MS Mincho" w:cs="Times New Roman"/>
                <w:sz w:val="20"/>
                <w:szCs w:val="24"/>
              </w:rPr>
            </w:pPr>
            <w:r w:rsidRPr="005749C5">
              <w:rPr>
                <w:rFonts w:eastAsia="MS Mincho" w:cs="Times New Roman"/>
                <w:b/>
                <w:bCs/>
                <w:sz w:val="20"/>
                <w:szCs w:val="24"/>
              </w:rPr>
              <w:t>D</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A7EC12B"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Dual registered</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BC5701A"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Pupil is attending a session at another setting where they are also registered</w:t>
            </w:r>
          </w:p>
        </w:tc>
      </w:tr>
      <w:tr w:rsidR="005749C5" w:rsidRPr="005749C5" w14:paraId="7C4E6AA9" w14:textId="77777777" w:rsidTr="005749C5">
        <w:tc>
          <w:tcPr>
            <w:tcW w:w="9732" w:type="dxa"/>
            <w:gridSpan w:val="3"/>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00AE05F" w14:textId="77777777" w:rsidR="005749C5" w:rsidRPr="005749C5" w:rsidRDefault="005749C5" w:rsidP="005749C5">
            <w:pPr>
              <w:spacing w:after="120" w:line="240" w:lineRule="auto"/>
              <w:jc w:val="center"/>
              <w:rPr>
                <w:rFonts w:eastAsia="MS Mincho" w:cs="Times New Roman"/>
                <w:sz w:val="20"/>
                <w:szCs w:val="24"/>
              </w:rPr>
            </w:pPr>
            <w:r w:rsidRPr="005749C5">
              <w:rPr>
                <w:rFonts w:eastAsia="MS Mincho" w:cs="Times New Roman"/>
                <w:b/>
                <w:bCs/>
                <w:sz w:val="20"/>
                <w:szCs w:val="24"/>
              </w:rPr>
              <w:t xml:space="preserve">Absent </w:t>
            </w:r>
            <w:r w:rsidRPr="005749C5">
              <w:rPr>
                <w:rFonts w:eastAsia="MS Mincho" w:cs="Times New Roman"/>
                <w:b/>
                <w:bCs/>
                <w:sz w:val="20"/>
                <w:szCs w:val="24"/>
                <w:shd w:val="clear" w:color="auto" w:fill="FFFFFF"/>
              </w:rPr>
              <w:t>–</w:t>
            </w:r>
            <w:r w:rsidRPr="005749C5">
              <w:rPr>
                <w:rFonts w:eastAsia="MS Mincho" w:cs="Times New Roman"/>
                <w:b/>
                <w:bCs/>
                <w:sz w:val="20"/>
                <w:szCs w:val="24"/>
              </w:rPr>
              <w:t xml:space="preserve"> leave of absence</w:t>
            </w:r>
          </w:p>
        </w:tc>
      </w:tr>
      <w:tr w:rsidR="005749C5" w:rsidRPr="005749C5" w14:paraId="68CABA64" w14:textId="77777777" w:rsidTr="005749C5">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75EC08A" w14:textId="77777777" w:rsidR="005749C5" w:rsidRPr="005749C5" w:rsidRDefault="005749C5" w:rsidP="005749C5">
            <w:pPr>
              <w:spacing w:after="120" w:line="240" w:lineRule="auto"/>
              <w:jc w:val="center"/>
              <w:rPr>
                <w:rFonts w:eastAsia="MS Mincho" w:cs="Times New Roman"/>
                <w:sz w:val="20"/>
                <w:szCs w:val="24"/>
              </w:rPr>
            </w:pPr>
            <w:r w:rsidRPr="005749C5">
              <w:rPr>
                <w:rFonts w:eastAsia="MS Mincho" w:cs="Times New Roman"/>
                <w:b/>
                <w:bCs/>
                <w:sz w:val="20"/>
                <w:szCs w:val="24"/>
              </w:rPr>
              <w:t>C1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90D64BF"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Participating in a regulated performance or undertaking regulated employment abroad</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1DEBB78"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Pupil is undertaking employment (paid or unpaid) during school hours, approved by the school</w:t>
            </w:r>
          </w:p>
        </w:tc>
      </w:tr>
      <w:tr w:rsidR="005749C5" w:rsidRPr="005749C5" w14:paraId="78169ADF" w14:textId="77777777" w:rsidTr="005749C5">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45D7953" w14:textId="77777777" w:rsidR="005749C5" w:rsidRPr="005749C5" w:rsidRDefault="005749C5" w:rsidP="005749C5">
            <w:pPr>
              <w:spacing w:after="120" w:line="240" w:lineRule="auto"/>
              <w:jc w:val="center"/>
              <w:rPr>
                <w:rFonts w:eastAsia="MS Mincho" w:cs="Times New Roman"/>
                <w:sz w:val="20"/>
                <w:szCs w:val="24"/>
              </w:rPr>
            </w:pPr>
            <w:r w:rsidRPr="005749C5">
              <w:rPr>
                <w:rFonts w:eastAsia="MS Mincho" w:cs="Times New Roman"/>
                <w:b/>
                <w:bCs/>
                <w:sz w:val="20"/>
                <w:szCs w:val="24"/>
              </w:rPr>
              <w:t>M</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1044DAD"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Medical/dental appointment</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D24CE99"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Pupil is at a medical or dental appointment</w:t>
            </w:r>
          </w:p>
        </w:tc>
      </w:tr>
      <w:tr w:rsidR="005749C5" w:rsidRPr="005749C5" w14:paraId="6644AD52" w14:textId="77777777" w:rsidTr="005749C5">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6404E4E" w14:textId="77777777" w:rsidR="005749C5" w:rsidRPr="005749C5" w:rsidRDefault="005749C5" w:rsidP="005749C5">
            <w:pPr>
              <w:spacing w:after="120" w:line="240" w:lineRule="auto"/>
              <w:jc w:val="center"/>
              <w:rPr>
                <w:rFonts w:eastAsia="MS Mincho" w:cs="Times New Roman"/>
                <w:sz w:val="20"/>
                <w:szCs w:val="24"/>
              </w:rPr>
            </w:pPr>
            <w:r w:rsidRPr="005749C5">
              <w:rPr>
                <w:rFonts w:eastAsia="MS Mincho" w:cs="Times New Roman"/>
                <w:b/>
                <w:bCs/>
                <w:sz w:val="20"/>
                <w:szCs w:val="24"/>
              </w:rPr>
              <w:t>J1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C08D264"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Interview</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97C07D1"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Pupil has an interview with a prospective employer/educational establishment</w:t>
            </w:r>
          </w:p>
        </w:tc>
      </w:tr>
      <w:tr w:rsidR="005749C5" w:rsidRPr="005749C5" w14:paraId="1B4F4018" w14:textId="77777777" w:rsidTr="005749C5">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3BA1F2B" w14:textId="77777777" w:rsidR="005749C5" w:rsidRPr="005749C5" w:rsidRDefault="005749C5" w:rsidP="005749C5">
            <w:pPr>
              <w:spacing w:after="120" w:line="240" w:lineRule="auto"/>
              <w:jc w:val="center"/>
              <w:rPr>
                <w:rFonts w:eastAsia="MS Mincho" w:cs="Times New Roman"/>
                <w:sz w:val="20"/>
                <w:szCs w:val="24"/>
              </w:rPr>
            </w:pPr>
            <w:r w:rsidRPr="005749C5">
              <w:rPr>
                <w:rFonts w:eastAsia="MS Mincho" w:cs="Times New Roman"/>
                <w:b/>
                <w:bCs/>
                <w:sz w:val="20"/>
                <w:szCs w:val="24"/>
              </w:rPr>
              <w:t>S</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64AA28A"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Study leave</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84A73F5"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Pupil has been granted leave of absence to study for a public examination</w:t>
            </w:r>
          </w:p>
        </w:tc>
      </w:tr>
      <w:tr w:rsidR="005749C5" w:rsidRPr="005749C5" w14:paraId="4A483E12" w14:textId="77777777" w:rsidTr="005749C5">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A5A9423" w14:textId="77777777" w:rsidR="005749C5" w:rsidRPr="005749C5" w:rsidRDefault="005749C5" w:rsidP="005749C5">
            <w:pPr>
              <w:spacing w:after="120" w:line="240" w:lineRule="auto"/>
              <w:jc w:val="center"/>
              <w:rPr>
                <w:rFonts w:eastAsia="MS Mincho" w:cs="Times New Roman"/>
                <w:sz w:val="20"/>
                <w:szCs w:val="24"/>
              </w:rPr>
            </w:pPr>
            <w:r w:rsidRPr="005749C5">
              <w:rPr>
                <w:rFonts w:eastAsia="MS Mincho" w:cs="Times New Roman"/>
                <w:b/>
                <w:bCs/>
                <w:sz w:val="20"/>
                <w:szCs w:val="24"/>
              </w:rPr>
              <w:lastRenderedPageBreak/>
              <w:t>X</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FF1DE21"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Not required to be in school</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CE3628B"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Pupil of non-compulsory school age is not required to attend</w:t>
            </w:r>
          </w:p>
        </w:tc>
      </w:tr>
      <w:tr w:rsidR="005749C5" w:rsidRPr="005749C5" w14:paraId="141EB55C" w14:textId="77777777" w:rsidTr="005749C5">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0820EA2" w14:textId="77777777" w:rsidR="005749C5" w:rsidRPr="005749C5" w:rsidRDefault="005749C5" w:rsidP="005749C5">
            <w:pPr>
              <w:spacing w:after="120" w:line="240" w:lineRule="auto"/>
              <w:jc w:val="center"/>
              <w:rPr>
                <w:rFonts w:eastAsia="MS Mincho" w:cs="Times New Roman"/>
                <w:sz w:val="20"/>
                <w:szCs w:val="24"/>
              </w:rPr>
            </w:pPr>
            <w:r w:rsidRPr="005749C5">
              <w:rPr>
                <w:rFonts w:eastAsia="MS Mincho" w:cs="Times New Roman"/>
                <w:b/>
                <w:bCs/>
                <w:sz w:val="20"/>
                <w:szCs w:val="24"/>
              </w:rPr>
              <w:t>C2</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8782B61"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Part-time timetable</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524E981"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Pupil is not in school due to having a part-time timetable</w:t>
            </w:r>
          </w:p>
        </w:tc>
      </w:tr>
      <w:tr w:rsidR="005749C5" w:rsidRPr="005749C5" w14:paraId="28B7D836" w14:textId="77777777" w:rsidTr="005749C5">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9204670" w14:textId="77777777" w:rsidR="005749C5" w:rsidRPr="005749C5" w:rsidRDefault="005749C5" w:rsidP="005749C5">
            <w:pPr>
              <w:spacing w:after="120" w:line="240" w:lineRule="auto"/>
              <w:jc w:val="center"/>
              <w:rPr>
                <w:rFonts w:eastAsia="MS Mincho" w:cs="Times New Roman"/>
                <w:sz w:val="20"/>
                <w:szCs w:val="24"/>
              </w:rPr>
            </w:pPr>
            <w:r w:rsidRPr="005749C5">
              <w:rPr>
                <w:rFonts w:eastAsia="MS Mincho" w:cs="Times New Roman"/>
                <w:b/>
                <w:bCs/>
                <w:sz w:val="20"/>
                <w:szCs w:val="24"/>
              </w:rPr>
              <w:t>C</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63B237B"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Exceptional circumstances</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5CD1C00"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Pupil has been granted a leave of absence due to exceptional circumstances</w:t>
            </w:r>
          </w:p>
        </w:tc>
      </w:tr>
      <w:tr w:rsidR="005749C5" w:rsidRPr="005749C5" w14:paraId="6387F644" w14:textId="77777777" w:rsidTr="005749C5">
        <w:tc>
          <w:tcPr>
            <w:tcW w:w="9732" w:type="dxa"/>
            <w:gridSpan w:val="3"/>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FEE498A" w14:textId="77777777" w:rsidR="005749C5" w:rsidRPr="005749C5" w:rsidRDefault="005749C5" w:rsidP="005749C5">
            <w:pPr>
              <w:spacing w:after="120" w:line="240" w:lineRule="auto"/>
              <w:jc w:val="center"/>
              <w:rPr>
                <w:rFonts w:eastAsia="MS Mincho" w:cs="Times New Roman"/>
                <w:sz w:val="20"/>
                <w:szCs w:val="24"/>
              </w:rPr>
            </w:pPr>
            <w:r w:rsidRPr="005749C5">
              <w:rPr>
                <w:rFonts w:eastAsia="MS Mincho" w:cs="Times New Roman"/>
                <w:b/>
                <w:bCs/>
                <w:sz w:val="20"/>
                <w:szCs w:val="24"/>
              </w:rPr>
              <w:t xml:space="preserve">Absent </w:t>
            </w:r>
            <w:r w:rsidRPr="005749C5">
              <w:rPr>
                <w:rFonts w:eastAsia="MS Mincho" w:cs="Times New Roman"/>
                <w:b/>
                <w:bCs/>
                <w:sz w:val="20"/>
                <w:szCs w:val="24"/>
                <w:shd w:val="clear" w:color="auto" w:fill="FFFFFF"/>
              </w:rPr>
              <w:t>–</w:t>
            </w:r>
            <w:r w:rsidRPr="005749C5">
              <w:rPr>
                <w:rFonts w:eastAsia="MS Mincho" w:cs="Times New Roman"/>
                <w:b/>
                <w:bCs/>
                <w:sz w:val="20"/>
                <w:szCs w:val="24"/>
              </w:rPr>
              <w:t xml:space="preserve"> other authorised reasons</w:t>
            </w:r>
          </w:p>
        </w:tc>
      </w:tr>
      <w:tr w:rsidR="005749C5" w:rsidRPr="005749C5" w14:paraId="3AE5EBFF" w14:textId="77777777" w:rsidTr="005749C5">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1FF8550" w14:textId="77777777" w:rsidR="005749C5" w:rsidRPr="005749C5" w:rsidRDefault="005749C5" w:rsidP="005749C5">
            <w:pPr>
              <w:spacing w:after="120" w:line="240" w:lineRule="auto"/>
              <w:jc w:val="center"/>
              <w:rPr>
                <w:rFonts w:eastAsia="MS Mincho" w:cs="Times New Roman"/>
                <w:sz w:val="20"/>
                <w:szCs w:val="24"/>
              </w:rPr>
            </w:pPr>
            <w:r w:rsidRPr="005749C5">
              <w:rPr>
                <w:rFonts w:eastAsia="MS Mincho" w:cs="Times New Roman"/>
                <w:b/>
                <w:bCs/>
                <w:sz w:val="20"/>
                <w:szCs w:val="24"/>
              </w:rPr>
              <w:t>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2AA3C81"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Parent travelling for occupational purposes</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7E0172E"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Pupil is a ‘mobile child’ who is travelling with their parent(s) who are travelling for occupational purposes</w:t>
            </w:r>
          </w:p>
        </w:tc>
      </w:tr>
      <w:tr w:rsidR="005749C5" w:rsidRPr="005749C5" w14:paraId="3C976576" w14:textId="77777777" w:rsidTr="005749C5">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19B5687" w14:textId="77777777" w:rsidR="005749C5" w:rsidRPr="005749C5" w:rsidRDefault="005749C5" w:rsidP="005749C5">
            <w:pPr>
              <w:spacing w:after="120" w:line="240" w:lineRule="auto"/>
              <w:jc w:val="center"/>
              <w:rPr>
                <w:rFonts w:eastAsia="MS Mincho" w:cs="Times New Roman"/>
                <w:sz w:val="20"/>
                <w:szCs w:val="24"/>
              </w:rPr>
            </w:pPr>
            <w:r w:rsidRPr="005749C5">
              <w:rPr>
                <w:rFonts w:eastAsia="MS Mincho" w:cs="Times New Roman"/>
                <w:b/>
                <w:bCs/>
                <w:sz w:val="20"/>
                <w:szCs w:val="24"/>
              </w:rPr>
              <w:t>R</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F53380E"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Religious observance</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69A6813"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Pupil is taking part in a day of religious observance</w:t>
            </w:r>
          </w:p>
        </w:tc>
      </w:tr>
      <w:tr w:rsidR="005749C5" w:rsidRPr="005749C5" w14:paraId="36B30905" w14:textId="77777777" w:rsidTr="005749C5">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71C416D" w14:textId="77777777" w:rsidR="005749C5" w:rsidRPr="005749C5" w:rsidRDefault="005749C5" w:rsidP="005749C5">
            <w:pPr>
              <w:spacing w:after="120" w:line="240" w:lineRule="auto"/>
              <w:jc w:val="center"/>
              <w:rPr>
                <w:rFonts w:eastAsia="MS Mincho" w:cs="Times New Roman"/>
                <w:sz w:val="20"/>
                <w:szCs w:val="24"/>
              </w:rPr>
            </w:pPr>
            <w:r w:rsidRPr="005749C5">
              <w:rPr>
                <w:rFonts w:eastAsia="MS Mincho" w:cs="Times New Roman"/>
                <w:b/>
                <w:bCs/>
                <w:sz w:val="20"/>
                <w:szCs w:val="24"/>
              </w:rPr>
              <w:t>I</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206B91B"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Illness (not medical or dental appointment)</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6F817BA"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Pupil is unable to attend due to illness (either related to physical or mental health)</w:t>
            </w:r>
          </w:p>
        </w:tc>
      </w:tr>
      <w:tr w:rsidR="005749C5" w:rsidRPr="005749C5" w14:paraId="7FDE5754" w14:textId="77777777" w:rsidTr="005749C5">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D6DE57A" w14:textId="77777777" w:rsidR="005749C5" w:rsidRPr="005749C5" w:rsidRDefault="005749C5" w:rsidP="005749C5">
            <w:pPr>
              <w:spacing w:after="120" w:line="240" w:lineRule="auto"/>
              <w:jc w:val="center"/>
              <w:rPr>
                <w:rFonts w:eastAsia="MS Mincho" w:cs="Times New Roman"/>
                <w:sz w:val="20"/>
                <w:szCs w:val="24"/>
              </w:rPr>
            </w:pPr>
            <w:r w:rsidRPr="005749C5">
              <w:rPr>
                <w:rFonts w:eastAsia="MS Mincho" w:cs="Times New Roman"/>
                <w:b/>
                <w:bCs/>
                <w:sz w:val="20"/>
                <w:szCs w:val="24"/>
              </w:rPr>
              <w:t>E</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C0938EF"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 xml:space="preserve">Suspended or excluded </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8DA0AD5"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Pupil has been suspended or excluded from school and no alternative provision has been made</w:t>
            </w:r>
          </w:p>
        </w:tc>
      </w:tr>
      <w:tr w:rsidR="005749C5" w:rsidRPr="005749C5" w14:paraId="36203F2C" w14:textId="77777777" w:rsidTr="005749C5">
        <w:tc>
          <w:tcPr>
            <w:tcW w:w="9732" w:type="dxa"/>
            <w:gridSpan w:val="3"/>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FC93C70" w14:textId="77777777" w:rsidR="005749C5" w:rsidRPr="005749C5" w:rsidRDefault="005749C5" w:rsidP="005749C5">
            <w:pPr>
              <w:spacing w:after="120" w:line="240" w:lineRule="auto"/>
              <w:jc w:val="center"/>
              <w:rPr>
                <w:rFonts w:eastAsia="MS Mincho" w:cs="Times New Roman"/>
                <w:sz w:val="20"/>
                <w:szCs w:val="24"/>
              </w:rPr>
            </w:pPr>
            <w:r w:rsidRPr="005749C5">
              <w:rPr>
                <w:rFonts w:eastAsia="MS Mincho" w:cs="Times New Roman"/>
                <w:b/>
                <w:bCs/>
                <w:sz w:val="20"/>
                <w:szCs w:val="24"/>
              </w:rPr>
              <w:t xml:space="preserve">Absent </w:t>
            </w:r>
            <w:r w:rsidRPr="005749C5">
              <w:rPr>
                <w:rFonts w:eastAsia="MS Mincho" w:cs="Times New Roman"/>
                <w:b/>
                <w:bCs/>
                <w:sz w:val="20"/>
                <w:szCs w:val="24"/>
                <w:shd w:val="clear" w:color="auto" w:fill="FFFFFF"/>
              </w:rPr>
              <w:t>–</w:t>
            </w:r>
            <w:r w:rsidRPr="005749C5">
              <w:rPr>
                <w:rFonts w:eastAsia="MS Mincho" w:cs="Times New Roman"/>
                <w:b/>
                <w:bCs/>
                <w:sz w:val="20"/>
                <w:szCs w:val="24"/>
              </w:rPr>
              <w:t xml:space="preserve"> unable to attend school because of unavoidable cause</w:t>
            </w:r>
          </w:p>
        </w:tc>
      </w:tr>
      <w:tr w:rsidR="005749C5" w:rsidRPr="005749C5" w14:paraId="3C932AB5" w14:textId="77777777" w:rsidTr="005749C5">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E245474" w14:textId="77777777" w:rsidR="005749C5" w:rsidRPr="005749C5" w:rsidRDefault="005749C5" w:rsidP="005749C5">
            <w:pPr>
              <w:spacing w:after="120" w:line="240" w:lineRule="auto"/>
              <w:jc w:val="center"/>
              <w:rPr>
                <w:rFonts w:eastAsia="MS Mincho" w:cs="Times New Roman"/>
                <w:sz w:val="20"/>
                <w:szCs w:val="24"/>
              </w:rPr>
            </w:pPr>
            <w:r w:rsidRPr="005749C5">
              <w:rPr>
                <w:rFonts w:eastAsia="MS Mincho" w:cs="Times New Roman"/>
                <w:b/>
                <w:bCs/>
                <w:sz w:val="20"/>
                <w:szCs w:val="24"/>
              </w:rPr>
              <w:t>Q</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2C894F9"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Lack of access arrangements</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407DC18"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 xml:space="preserve">Pupil is unable to attend school because the </w:t>
            </w:r>
            <w:r w:rsidRPr="005749C5">
              <w:rPr>
                <w:rFonts w:eastAsia="MS Mincho" w:cs="Times New Roman"/>
                <w:sz w:val="20"/>
                <w:szCs w:val="24"/>
              </w:rPr>
              <w:br/>
              <w:t>local authority has failed to make access arrangements to enable attendance at school</w:t>
            </w:r>
          </w:p>
        </w:tc>
      </w:tr>
      <w:tr w:rsidR="005749C5" w:rsidRPr="005749C5" w14:paraId="764CBF0B" w14:textId="77777777" w:rsidTr="005749C5">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4DA3F1D" w14:textId="77777777" w:rsidR="005749C5" w:rsidRPr="005749C5" w:rsidRDefault="005749C5" w:rsidP="005749C5">
            <w:pPr>
              <w:spacing w:after="120" w:line="240" w:lineRule="auto"/>
              <w:jc w:val="center"/>
              <w:rPr>
                <w:rFonts w:eastAsia="MS Mincho" w:cs="Times New Roman"/>
                <w:sz w:val="20"/>
                <w:szCs w:val="24"/>
              </w:rPr>
            </w:pPr>
            <w:r w:rsidRPr="005749C5">
              <w:rPr>
                <w:rFonts w:eastAsia="MS Mincho" w:cs="Times New Roman"/>
                <w:b/>
                <w:bCs/>
                <w:sz w:val="20"/>
                <w:szCs w:val="24"/>
              </w:rPr>
              <w:t>Y1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3B421CF"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Transport not available</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0820027"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Pupil is unable to attend because school is not within walking distance of their home and the transport normally provided is not available</w:t>
            </w:r>
          </w:p>
        </w:tc>
      </w:tr>
      <w:tr w:rsidR="005749C5" w:rsidRPr="005749C5" w14:paraId="0325B269" w14:textId="77777777" w:rsidTr="005749C5">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949F1E4" w14:textId="77777777" w:rsidR="005749C5" w:rsidRPr="005749C5" w:rsidRDefault="005749C5" w:rsidP="005749C5">
            <w:pPr>
              <w:spacing w:after="120" w:line="240" w:lineRule="auto"/>
              <w:jc w:val="center"/>
              <w:rPr>
                <w:rFonts w:eastAsia="MS Mincho" w:cs="Times New Roman"/>
                <w:sz w:val="20"/>
                <w:szCs w:val="24"/>
              </w:rPr>
            </w:pPr>
            <w:r w:rsidRPr="005749C5">
              <w:rPr>
                <w:rFonts w:eastAsia="MS Mincho" w:cs="Times New Roman"/>
                <w:b/>
                <w:bCs/>
                <w:sz w:val="20"/>
                <w:szCs w:val="24"/>
              </w:rPr>
              <w:t>Y2</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4D1C36C"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Widespread disruption to travel</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E42C8FF"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Pupil is unable to attend because of widespread disruption to travel caused by a local, national or international emergency</w:t>
            </w:r>
          </w:p>
        </w:tc>
      </w:tr>
      <w:tr w:rsidR="005749C5" w:rsidRPr="005749C5" w14:paraId="062753B6" w14:textId="77777777" w:rsidTr="005749C5">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83A1C77" w14:textId="77777777" w:rsidR="005749C5" w:rsidRPr="005749C5" w:rsidRDefault="005749C5" w:rsidP="005749C5">
            <w:pPr>
              <w:spacing w:after="120" w:line="240" w:lineRule="auto"/>
              <w:jc w:val="center"/>
              <w:rPr>
                <w:rFonts w:eastAsia="MS Mincho" w:cs="Times New Roman"/>
                <w:sz w:val="20"/>
                <w:szCs w:val="24"/>
              </w:rPr>
            </w:pPr>
            <w:r w:rsidRPr="005749C5">
              <w:rPr>
                <w:rFonts w:eastAsia="MS Mincho" w:cs="Times New Roman"/>
                <w:b/>
                <w:bCs/>
                <w:sz w:val="20"/>
                <w:szCs w:val="24"/>
              </w:rPr>
              <w:t>Y3</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862F585"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Part of school premises closed</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771DC91"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Pupil is unable to attend because they cannot practicably be accommodated in the part of the premises that remains open</w:t>
            </w:r>
          </w:p>
        </w:tc>
      </w:tr>
      <w:tr w:rsidR="005749C5" w:rsidRPr="005749C5" w14:paraId="42123FCE" w14:textId="77777777" w:rsidTr="005749C5">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DC326F7" w14:textId="77777777" w:rsidR="005749C5" w:rsidRPr="005749C5" w:rsidRDefault="005749C5" w:rsidP="005749C5">
            <w:pPr>
              <w:spacing w:after="120" w:line="240" w:lineRule="auto"/>
              <w:jc w:val="center"/>
              <w:rPr>
                <w:rFonts w:eastAsia="MS Mincho" w:cs="Times New Roman"/>
                <w:sz w:val="20"/>
                <w:szCs w:val="24"/>
              </w:rPr>
            </w:pPr>
            <w:r w:rsidRPr="005749C5">
              <w:rPr>
                <w:rFonts w:eastAsia="MS Mincho" w:cs="Times New Roman"/>
                <w:b/>
                <w:bCs/>
                <w:sz w:val="20"/>
                <w:szCs w:val="24"/>
              </w:rPr>
              <w:t xml:space="preserve">Y4 </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2BA8DE6"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Whole school site unexpectedly closed</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9E284ED"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Every pupil absent as the school is closed unexpectedly (e.g. due to adverse weather)</w:t>
            </w:r>
          </w:p>
        </w:tc>
      </w:tr>
      <w:tr w:rsidR="005749C5" w:rsidRPr="005749C5" w14:paraId="5FE87EB3" w14:textId="77777777" w:rsidTr="005749C5">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1269528" w14:textId="77777777" w:rsidR="005749C5" w:rsidRPr="005749C5" w:rsidRDefault="005749C5" w:rsidP="005749C5">
            <w:pPr>
              <w:spacing w:after="120" w:line="240" w:lineRule="auto"/>
              <w:jc w:val="center"/>
              <w:rPr>
                <w:rFonts w:eastAsia="MS Mincho" w:cs="Times New Roman"/>
                <w:sz w:val="20"/>
                <w:szCs w:val="24"/>
              </w:rPr>
            </w:pPr>
            <w:r w:rsidRPr="005749C5">
              <w:rPr>
                <w:rFonts w:eastAsia="MS Mincho" w:cs="Times New Roman"/>
                <w:b/>
                <w:bCs/>
                <w:sz w:val="20"/>
                <w:szCs w:val="24"/>
              </w:rPr>
              <w:t>Y5</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034F8C5"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Criminal justice detention</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B388439"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Pupil is unable to attend as they are:</w:t>
            </w:r>
          </w:p>
          <w:p w14:paraId="62352C56" w14:textId="77777777" w:rsidR="005749C5" w:rsidRPr="005749C5" w:rsidRDefault="005749C5" w:rsidP="005749C5">
            <w:pPr>
              <w:numPr>
                <w:ilvl w:val="0"/>
                <w:numId w:val="33"/>
              </w:numPr>
              <w:spacing w:after="120" w:line="240" w:lineRule="auto"/>
              <w:ind w:hanging="424"/>
              <w:rPr>
                <w:rFonts w:ascii="Times New Roman" w:eastAsia="Times New Roman" w:hAnsi="Times New Roman" w:cs="Times New Roman"/>
                <w:sz w:val="20"/>
                <w:szCs w:val="24"/>
              </w:rPr>
            </w:pPr>
            <w:r w:rsidRPr="005749C5">
              <w:rPr>
                <w:rFonts w:eastAsia="MS Mincho" w:cs="Times New Roman"/>
                <w:sz w:val="20"/>
                <w:szCs w:val="24"/>
              </w:rPr>
              <w:lastRenderedPageBreak/>
              <w:t>In police detention</w:t>
            </w:r>
          </w:p>
          <w:p w14:paraId="2CF2D0D6" w14:textId="77777777" w:rsidR="005749C5" w:rsidRPr="005749C5" w:rsidRDefault="005749C5" w:rsidP="005749C5">
            <w:pPr>
              <w:numPr>
                <w:ilvl w:val="0"/>
                <w:numId w:val="33"/>
              </w:numPr>
              <w:spacing w:after="120" w:line="240" w:lineRule="auto"/>
              <w:ind w:hanging="424"/>
              <w:rPr>
                <w:rFonts w:ascii="Times New Roman" w:eastAsia="Times New Roman" w:hAnsi="Times New Roman" w:cs="Times New Roman"/>
                <w:sz w:val="20"/>
                <w:szCs w:val="24"/>
              </w:rPr>
            </w:pPr>
            <w:r w:rsidRPr="005749C5">
              <w:rPr>
                <w:rFonts w:eastAsia="MS Mincho" w:cs="Times New Roman"/>
                <w:sz w:val="20"/>
                <w:szCs w:val="24"/>
              </w:rPr>
              <w:t>Remanded to youth detention, awaiting trial or sentencing, or</w:t>
            </w:r>
          </w:p>
          <w:p w14:paraId="7A42634D" w14:textId="77777777" w:rsidR="005749C5" w:rsidRPr="005749C5" w:rsidRDefault="005749C5" w:rsidP="005749C5">
            <w:pPr>
              <w:numPr>
                <w:ilvl w:val="0"/>
                <w:numId w:val="33"/>
              </w:numPr>
              <w:spacing w:after="120" w:line="240" w:lineRule="auto"/>
              <w:ind w:hanging="424"/>
              <w:rPr>
                <w:rFonts w:ascii="Times New Roman" w:eastAsia="Times New Roman" w:hAnsi="Times New Roman" w:cs="Times New Roman"/>
                <w:sz w:val="20"/>
                <w:szCs w:val="24"/>
              </w:rPr>
            </w:pPr>
            <w:r w:rsidRPr="005749C5">
              <w:rPr>
                <w:rFonts w:eastAsia="MS Mincho" w:cs="Times New Roman"/>
                <w:sz w:val="20"/>
                <w:szCs w:val="24"/>
              </w:rPr>
              <w:t>Detained under a sentence of detention</w:t>
            </w:r>
          </w:p>
        </w:tc>
      </w:tr>
      <w:tr w:rsidR="005749C5" w:rsidRPr="005749C5" w14:paraId="19217C69" w14:textId="77777777" w:rsidTr="005749C5">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551916F" w14:textId="77777777" w:rsidR="005749C5" w:rsidRPr="005749C5" w:rsidRDefault="005749C5" w:rsidP="005749C5">
            <w:pPr>
              <w:spacing w:after="120" w:line="240" w:lineRule="auto"/>
              <w:jc w:val="center"/>
              <w:rPr>
                <w:rFonts w:eastAsia="MS Mincho" w:cs="Times New Roman"/>
                <w:sz w:val="20"/>
                <w:szCs w:val="24"/>
              </w:rPr>
            </w:pPr>
            <w:r w:rsidRPr="005749C5">
              <w:rPr>
                <w:rFonts w:eastAsia="MS Mincho" w:cs="Times New Roman"/>
                <w:b/>
                <w:bCs/>
                <w:sz w:val="20"/>
                <w:szCs w:val="24"/>
              </w:rPr>
              <w:lastRenderedPageBreak/>
              <w:t>Y6</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5454B8E"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Public health guidance or law</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E7066B8"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Pupil’s travel to or attendance at the school would be prohibited under public health guidance or law</w:t>
            </w:r>
          </w:p>
        </w:tc>
      </w:tr>
      <w:tr w:rsidR="005749C5" w:rsidRPr="005749C5" w14:paraId="4AD93A0E" w14:textId="77777777" w:rsidTr="005749C5">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4AE7A46" w14:textId="77777777" w:rsidR="005749C5" w:rsidRPr="005749C5" w:rsidRDefault="005749C5" w:rsidP="005749C5">
            <w:pPr>
              <w:spacing w:after="120" w:line="240" w:lineRule="auto"/>
              <w:jc w:val="center"/>
              <w:rPr>
                <w:rFonts w:eastAsia="MS Mincho" w:cs="Times New Roman"/>
                <w:sz w:val="20"/>
                <w:szCs w:val="24"/>
              </w:rPr>
            </w:pPr>
            <w:r w:rsidRPr="005749C5">
              <w:rPr>
                <w:rFonts w:eastAsia="MS Mincho" w:cs="Times New Roman"/>
                <w:b/>
                <w:bCs/>
                <w:sz w:val="20"/>
                <w:szCs w:val="24"/>
              </w:rPr>
              <w:t>Y7</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49596C3"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Any other unavoidable cause</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0E56B6E" w14:textId="77777777" w:rsid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To be used where an unavoidable cause is not covered by the other codes</w:t>
            </w:r>
          </w:p>
          <w:p w14:paraId="19C58DAF" w14:textId="1B1E78C5" w:rsidR="00AE7C4B" w:rsidRPr="005749C5" w:rsidRDefault="00AE7C4B" w:rsidP="005749C5">
            <w:pPr>
              <w:spacing w:after="120" w:line="240" w:lineRule="auto"/>
              <w:rPr>
                <w:rFonts w:eastAsia="MS Mincho" w:cs="Times New Roman"/>
                <w:sz w:val="20"/>
                <w:szCs w:val="24"/>
              </w:rPr>
            </w:pPr>
            <w:r>
              <w:rPr>
                <w:rFonts w:eastAsia="MS Mincho" w:cs="Times New Roman"/>
                <w:sz w:val="20"/>
                <w:szCs w:val="24"/>
              </w:rPr>
              <w:t>Staggered starts are now covered by this code</w:t>
            </w:r>
          </w:p>
        </w:tc>
      </w:tr>
      <w:tr w:rsidR="005749C5" w:rsidRPr="005749C5" w14:paraId="138E76E4" w14:textId="77777777" w:rsidTr="005749C5">
        <w:tc>
          <w:tcPr>
            <w:tcW w:w="9732" w:type="dxa"/>
            <w:gridSpan w:val="3"/>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A950FDE" w14:textId="77777777" w:rsidR="005749C5" w:rsidRPr="005749C5" w:rsidRDefault="005749C5" w:rsidP="005749C5">
            <w:pPr>
              <w:spacing w:after="120" w:line="240" w:lineRule="auto"/>
              <w:jc w:val="center"/>
              <w:rPr>
                <w:rFonts w:eastAsia="MS Mincho" w:cs="Times New Roman"/>
                <w:sz w:val="20"/>
                <w:szCs w:val="24"/>
              </w:rPr>
            </w:pPr>
            <w:r w:rsidRPr="005749C5">
              <w:rPr>
                <w:rFonts w:eastAsia="MS Mincho" w:cs="Times New Roman"/>
                <w:b/>
                <w:bCs/>
                <w:sz w:val="20"/>
                <w:szCs w:val="24"/>
              </w:rPr>
              <w:t xml:space="preserve">Absent </w:t>
            </w:r>
            <w:r w:rsidRPr="005749C5">
              <w:rPr>
                <w:rFonts w:eastAsia="MS Mincho" w:cs="Times New Roman"/>
                <w:b/>
                <w:bCs/>
                <w:sz w:val="20"/>
                <w:szCs w:val="24"/>
                <w:shd w:val="clear" w:color="auto" w:fill="FFFFFF"/>
              </w:rPr>
              <w:t>–</w:t>
            </w:r>
            <w:r w:rsidRPr="005749C5">
              <w:rPr>
                <w:rFonts w:eastAsia="MS Mincho" w:cs="Times New Roman"/>
                <w:b/>
                <w:bCs/>
                <w:sz w:val="20"/>
                <w:szCs w:val="24"/>
              </w:rPr>
              <w:t xml:space="preserve"> unauthorised absence</w:t>
            </w:r>
          </w:p>
        </w:tc>
      </w:tr>
      <w:tr w:rsidR="005749C5" w:rsidRPr="005749C5" w14:paraId="6957B8C1" w14:textId="77777777" w:rsidTr="005749C5">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B73C7FE" w14:textId="77777777" w:rsidR="005749C5" w:rsidRPr="005749C5" w:rsidRDefault="005749C5" w:rsidP="005749C5">
            <w:pPr>
              <w:spacing w:after="120" w:line="240" w:lineRule="auto"/>
              <w:jc w:val="center"/>
              <w:rPr>
                <w:rFonts w:eastAsia="MS Mincho" w:cs="Times New Roman"/>
                <w:sz w:val="20"/>
                <w:szCs w:val="24"/>
              </w:rPr>
            </w:pPr>
            <w:r w:rsidRPr="005749C5">
              <w:rPr>
                <w:rFonts w:eastAsia="MS Mincho" w:cs="Times New Roman"/>
                <w:b/>
                <w:bCs/>
                <w:sz w:val="20"/>
                <w:szCs w:val="24"/>
              </w:rPr>
              <w:t>G</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3CC39D6"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Holiday not granted by the school</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CD3830F"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Pupil is absent for the purpose of a holiday, not approved by the school</w:t>
            </w:r>
          </w:p>
        </w:tc>
      </w:tr>
      <w:tr w:rsidR="005749C5" w:rsidRPr="005749C5" w14:paraId="741811E1" w14:textId="77777777" w:rsidTr="005749C5">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557A9F0" w14:textId="77777777" w:rsidR="005749C5" w:rsidRPr="005749C5" w:rsidRDefault="005749C5" w:rsidP="005749C5">
            <w:pPr>
              <w:spacing w:after="120" w:line="240" w:lineRule="auto"/>
              <w:jc w:val="center"/>
              <w:rPr>
                <w:rFonts w:eastAsia="MS Mincho" w:cs="Times New Roman"/>
                <w:sz w:val="20"/>
                <w:szCs w:val="24"/>
              </w:rPr>
            </w:pPr>
            <w:r w:rsidRPr="005749C5">
              <w:rPr>
                <w:rFonts w:eastAsia="MS Mincho" w:cs="Times New Roman"/>
                <w:b/>
                <w:bCs/>
                <w:sz w:val="20"/>
                <w:szCs w:val="24"/>
              </w:rPr>
              <w:t>N</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F1F569E"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 xml:space="preserve">Reason for absence not yet established </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04AE3F6"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Reason for absence has not been established before the register closes</w:t>
            </w:r>
          </w:p>
        </w:tc>
      </w:tr>
      <w:tr w:rsidR="005749C5" w:rsidRPr="005749C5" w14:paraId="324B597D" w14:textId="77777777" w:rsidTr="005749C5">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A72E9CF" w14:textId="77777777" w:rsidR="005749C5" w:rsidRPr="005749C5" w:rsidRDefault="005749C5" w:rsidP="005749C5">
            <w:pPr>
              <w:spacing w:after="120" w:line="240" w:lineRule="auto"/>
              <w:jc w:val="center"/>
              <w:rPr>
                <w:rFonts w:eastAsia="MS Mincho" w:cs="Times New Roman"/>
                <w:sz w:val="20"/>
                <w:szCs w:val="24"/>
              </w:rPr>
            </w:pPr>
            <w:r w:rsidRPr="005749C5">
              <w:rPr>
                <w:rFonts w:eastAsia="MS Mincho" w:cs="Times New Roman"/>
                <w:b/>
                <w:bCs/>
                <w:sz w:val="20"/>
                <w:szCs w:val="24"/>
              </w:rPr>
              <w:t>O</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5809AD2"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Absent in other or unknown circumstances</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1C01DFE"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No reason for absence has been established, or the school isn’t satisfied that the reason given would be recorded using one of the codes for authorised absence</w:t>
            </w:r>
          </w:p>
        </w:tc>
      </w:tr>
      <w:tr w:rsidR="005749C5" w:rsidRPr="005749C5" w14:paraId="5A7E3C2D" w14:textId="77777777" w:rsidTr="005749C5">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FB4DD71" w14:textId="77777777" w:rsidR="005749C5" w:rsidRPr="005749C5" w:rsidRDefault="005749C5" w:rsidP="005749C5">
            <w:pPr>
              <w:spacing w:after="120" w:line="240" w:lineRule="auto"/>
              <w:jc w:val="center"/>
              <w:rPr>
                <w:rFonts w:eastAsia="MS Mincho" w:cs="Times New Roman"/>
                <w:sz w:val="20"/>
                <w:szCs w:val="24"/>
              </w:rPr>
            </w:pPr>
            <w:r w:rsidRPr="005749C5">
              <w:rPr>
                <w:rFonts w:eastAsia="MS Mincho" w:cs="Times New Roman"/>
                <w:b/>
                <w:bCs/>
                <w:sz w:val="20"/>
                <w:szCs w:val="24"/>
              </w:rPr>
              <w:t>U</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89FE10A"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Arrived in school after registration closed</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888FDD3"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Pupil has arrived late, after the register has closed but before the end of session</w:t>
            </w:r>
          </w:p>
        </w:tc>
      </w:tr>
      <w:tr w:rsidR="005749C5" w:rsidRPr="005749C5" w14:paraId="5F112140" w14:textId="77777777" w:rsidTr="005749C5">
        <w:tc>
          <w:tcPr>
            <w:tcW w:w="9732" w:type="dxa"/>
            <w:gridSpan w:val="3"/>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7D770DA" w14:textId="77777777" w:rsidR="005749C5" w:rsidRPr="005749C5" w:rsidRDefault="005749C5" w:rsidP="005749C5">
            <w:pPr>
              <w:spacing w:after="120" w:line="240" w:lineRule="auto"/>
              <w:jc w:val="center"/>
              <w:rPr>
                <w:rFonts w:eastAsia="MS Mincho" w:cs="Times New Roman"/>
                <w:sz w:val="20"/>
                <w:szCs w:val="24"/>
              </w:rPr>
            </w:pPr>
            <w:r w:rsidRPr="005749C5">
              <w:rPr>
                <w:rFonts w:eastAsia="MS Mincho" w:cs="Times New Roman"/>
                <w:b/>
                <w:bCs/>
                <w:sz w:val="20"/>
                <w:szCs w:val="24"/>
              </w:rPr>
              <w:t>Administrative codes</w:t>
            </w:r>
          </w:p>
        </w:tc>
      </w:tr>
      <w:tr w:rsidR="005749C5" w:rsidRPr="005749C5" w14:paraId="517920A1" w14:textId="77777777" w:rsidTr="005749C5">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F358E16" w14:textId="77777777" w:rsidR="005749C5" w:rsidRPr="005749C5" w:rsidRDefault="005749C5" w:rsidP="005749C5">
            <w:pPr>
              <w:spacing w:after="120" w:line="240" w:lineRule="auto"/>
              <w:jc w:val="center"/>
              <w:rPr>
                <w:rFonts w:eastAsia="MS Mincho" w:cs="Times New Roman"/>
                <w:sz w:val="20"/>
                <w:szCs w:val="24"/>
              </w:rPr>
            </w:pPr>
            <w:r w:rsidRPr="005749C5">
              <w:rPr>
                <w:rFonts w:eastAsia="MS Mincho" w:cs="Times New Roman"/>
                <w:b/>
                <w:bCs/>
                <w:sz w:val="20"/>
                <w:szCs w:val="24"/>
              </w:rPr>
              <w:t>Z</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498A2CE"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Prospective pupil not on admission register</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EAA973E"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Pupil has not joined school yet but has been registered</w:t>
            </w:r>
          </w:p>
        </w:tc>
      </w:tr>
      <w:tr w:rsidR="005749C5" w:rsidRPr="005749C5" w14:paraId="23F0BC76" w14:textId="77777777" w:rsidTr="005749C5">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EE5AB0A" w14:textId="77777777" w:rsidR="005749C5" w:rsidRPr="005749C5" w:rsidRDefault="005749C5" w:rsidP="005749C5">
            <w:pPr>
              <w:spacing w:after="120" w:line="240" w:lineRule="auto"/>
              <w:jc w:val="center"/>
              <w:rPr>
                <w:rFonts w:eastAsia="MS Mincho" w:cs="Times New Roman"/>
                <w:sz w:val="20"/>
                <w:szCs w:val="24"/>
              </w:rPr>
            </w:pPr>
            <w:r w:rsidRPr="005749C5">
              <w:rPr>
                <w:rFonts w:eastAsia="MS Mincho" w:cs="Times New Roman"/>
                <w:b/>
                <w:bCs/>
                <w:sz w:val="20"/>
                <w:szCs w:val="24"/>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BDF5D59"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Planned whole-school closure</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30CFA73"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Whole-school closures that are known and planned in advance, including school holidays</w:t>
            </w:r>
          </w:p>
        </w:tc>
      </w:tr>
    </w:tbl>
    <w:p w14:paraId="3738021F" w14:textId="40B6D02D" w:rsidR="00981715" w:rsidRDefault="00981715" w:rsidP="00F94943">
      <w:pPr>
        <w:rPr>
          <w:rFonts w:cs="Arial"/>
          <w:sz w:val="22"/>
        </w:rPr>
      </w:pPr>
    </w:p>
    <w:p w14:paraId="405D18FA" w14:textId="77777777" w:rsidR="00981715" w:rsidRDefault="00981715">
      <w:pPr>
        <w:rPr>
          <w:rFonts w:cs="Arial"/>
          <w:sz w:val="22"/>
        </w:rPr>
      </w:pPr>
      <w:r>
        <w:rPr>
          <w:rFonts w:cs="Arial"/>
          <w:sz w:val="22"/>
        </w:rPr>
        <w:br w:type="page"/>
      </w:r>
    </w:p>
    <w:p w14:paraId="043FCAF1" w14:textId="652EDC2A" w:rsidR="00D66E26" w:rsidRDefault="00F94943" w:rsidP="00D66E26">
      <w:pPr>
        <w:pStyle w:val="BodyText2"/>
        <w:spacing w:after="0" w:line="240" w:lineRule="auto"/>
        <w:rPr>
          <w:rFonts w:eastAsia="Times New Roman" w:cs="Arial"/>
          <w:b/>
          <w:sz w:val="22"/>
          <w:szCs w:val="22"/>
          <w:lang w:val="en-GB" w:eastAsia="en-GB"/>
        </w:rPr>
      </w:pPr>
      <w:bookmarkStart w:id="51" w:name="_Hlk172816917"/>
      <w:r w:rsidRPr="00007A35">
        <w:rPr>
          <w:rFonts w:eastAsia="Times New Roman" w:cs="Arial"/>
          <w:b/>
          <w:sz w:val="22"/>
          <w:szCs w:val="22"/>
          <w:lang w:val="en-GB" w:eastAsia="en-GB"/>
        </w:rPr>
        <w:lastRenderedPageBreak/>
        <w:t xml:space="preserve">Appendix 2 – Attendance Tracking, First Day Contact and Attendance/Safeguarding </w:t>
      </w:r>
    </w:p>
    <w:p w14:paraId="4FD36A52" w14:textId="5B090633" w:rsidR="00F94943" w:rsidRDefault="00F94943" w:rsidP="00D66E26">
      <w:pPr>
        <w:pStyle w:val="BodyText2"/>
        <w:spacing w:after="0" w:line="240" w:lineRule="auto"/>
        <w:rPr>
          <w:rFonts w:eastAsia="Times New Roman" w:cs="Arial"/>
          <w:b/>
          <w:sz w:val="22"/>
          <w:szCs w:val="22"/>
          <w:lang w:val="en-GB" w:eastAsia="en-GB"/>
        </w:rPr>
      </w:pPr>
      <w:r w:rsidRPr="00007A35">
        <w:rPr>
          <w:rFonts w:eastAsia="Times New Roman" w:cs="Arial"/>
          <w:b/>
          <w:sz w:val="22"/>
          <w:szCs w:val="22"/>
          <w:lang w:val="en-GB" w:eastAsia="en-GB"/>
        </w:rPr>
        <w:t>Monitoring</w:t>
      </w:r>
    </w:p>
    <w:p w14:paraId="77C231DA" w14:textId="77777777" w:rsidR="00D66E26" w:rsidRPr="00007A35" w:rsidRDefault="00D66E26" w:rsidP="00D66E26">
      <w:pPr>
        <w:pStyle w:val="BodyText2"/>
        <w:spacing w:after="0" w:line="240" w:lineRule="auto"/>
        <w:rPr>
          <w:rFonts w:eastAsia="Times New Roman" w:cs="Arial"/>
          <w:b/>
          <w:sz w:val="22"/>
          <w:szCs w:val="22"/>
          <w:lang w:val="en-GB" w:eastAsia="en-GB"/>
        </w:rPr>
      </w:pPr>
    </w:p>
    <w:bookmarkEnd w:id="51"/>
    <w:p w14:paraId="6067E956" w14:textId="77F62D23" w:rsidR="00485523" w:rsidRPr="00F94943" w:rsidRDefault="00485523" w:rsidP="00981715">
      <w:pPr>
        <w:pStyle w:val="BodyText2"/>
        <w:spacing w:after="0" w:line="240" w:lineRule="auto"/>
        <w:rPr>
          <w:rFonts w:eastAsia="Times New Roman" w:cs="Arial"/>
          <w:bCs/>
          <w:sz w:val="22"/>
          <w:szCs w:val="22"/>
          <w:lang w:val="en-GB" w:eastAsia="en-GB"/>
        </w:rPr>
      </w:pPr>
      <w:r>
        <w:rPr>
          <w:rFonts w:eastAsia="Times New Roman" w:cs="Arial"/>
          <w:bCs/>
          <w:sz w:val="22"/>
          <w:szCs w:val="22"/>
          <w:lang w:val="en-GB" w:eastAsia="en-GB"/>
        </w:rPr>
        <w:t>Our academies have a robust understanding of their students and families.  Using this knowledge i</w:t>
      </w:r>
      <w:r w:rsidR="009729DF">
        <w:rPr>
          <w:rFonts w:eastAsia="Times New Roman" w:cs="Arial"/>
          <w:bCs/>
          <w:sz w:val="22"/>
          <w:szCs w:val="22"/>
          <w:lang w:val="en-GB" w:eastAsia="en-GB"/>
        </w:rPr>
        <w:t xml:space="preserve">s critical in making sure students attend and are, by default, safe.  We use the information to create an agreed criteria that forms a tiered </w:t>
      </w:r>
      <w:r w:rsidR="006740EC">
        <w:rPr>
          <w:rFonts w:eastAsia="Times New Roman" w:cs="Arial"/>
          <w:bCs/>
          <w:sz w:val="22"/>
          <w:szCs w:val="22"/>
          <w:lang w:val="en-GB" w:eastAsia="en-GB"/>
        </w:rPr>
        <w:t xml:space="preserve">system to prioritise first day response by Academy staff. </w:t>
      </w:r>
    </w:p>
    <w:p w14:paraId="48E1D010" w14:textId="15673350" w:rsidR="00F94943" w:rsidRPr="00F94943" w:rsidRDefault="00F94943" w:rsidP="00485523">
      <w:pPr>
        <w:spacing w:after="0"/>
        <w:ind w:left="720" w:hanging="720"/>
        <w:rPr>
          <w:rFonts w:eastAsia="Times New Roman" w:cs="Arial"/>
          <w:sz w:val="22"/>
          <w:lang w:eastAsia="en-GB"/>
        </w:rPr>
      </w:pPr>
    </w:p>
    <w:p w14:paraId="19F7D32D" w14:textId="77777777" w:rsidR="00F94943" w:rsidRPr="00F94943" w:rsidRDefault="00F94943" w:rsidP="00F94943">
      <w:pPr>
        <w:spacing w:after="0"/>
        <w:jc w:val="both"/>
        <w:rPr>
          <w:rFonts w:eastAsia="Times New Roman" w:cs="Arial"/>
          <w:sz w:val="22"/>
          <w:lang w:eastAsia="en-GB"/>
        </w:rPr>
      </w:pPr>
    </w:p>
    <w:p w14:paraId="536D2543" w14:textId="77777777" w:rsidR="00F94943" w:rsidRPr="00F94943" w:rsidRDefault="00F94943" w:rsidP="00F94943">
      <w:pPr>
        <w:spacing w:after="0"/>
        <w:jc w:val="both"/>
        <w:rPr>
          <w:rFonts w:eastAsia="Times New Roman" w:cs="Arial"/>
          <w:sz w:val="22"/>
          <w:lang w:eastAsia="en-GB"/>
        </w:rPr>
      </w:pPr>
      <w:r w:rsidRPr="00F94943">
        <w:rPr>
          <w:rFonts w:eastAsia="Times New Roman" w:cs="Arial"/>
          <w:sz w:val="22"/>
          <w:lang w:eastAsia="en-GB"/>
        </w:rPr>
        <w:t>The Academy follows the RAG protocol for first day response:</w:t>
      </w:r>
    </w:p>
    <w:p w14:paraId="1D3B52DC" w14:textId="77777777" w:rsidR="00F94943" w:rsidRPr="00F94943" w:rsidRDefault="00F94943" w:rsidP="00F94943">
      <w:pPr>
        <w:spacing w:after="0"/>
        <w:ind w:left="720" w:hanging="720"/>
        <w:jc w:val="both"/>
        <w:rPr>
          <w:rFonts w:eastAsia="Times New Roman" w:cs="Arial"/>
          <w:sz w:val="22"/>
          <w:lang w:eastAsia="en-GB"/>
        </w:rPr>
      </w:pPr>
      <w:r w:rsidRPr="00F94943">
        <w:rPr>
          <w:rFonts w:eastAsia="Times New Roman" w:cs="Arial"/>
          <w:sz w:val="22"/>
          <w:lang w:eastAsia="en-GB"/>
        </w:rPr>
        <w:tab/>
      </w:r>
    </w:p>
    <w:p w14:paraId="07E67B65" w14:textId="77777777" w:rsidR="00F94943" w:rsidRPr="00F94943" w:rsidRDefault="00F94943" w:rsidP="00F94943">
      <w:pPr>
        <w:spacing w:after="0"/>
        <w:ind w:left="720"/>
        <w:jc w:val="both"/>
        <w:rPr>
          <w:rFonts w:eastAsia="Times New Roman" w:cs="Arial"/>
          <w:sz w:val="22"/>
          <w:lang w:eastAsia="en-GB"/>
        </w:rPr>
      </w:pPr>
      <w:r w:rsidRPr="00F94943">
        <w:rPr>
          <w:rFonts w:eastAsia="Times New Roman" w:cs="Arial"/>
          <w:sz w:val="22"/>
          <w:lang w:eastAsia="en-GB"/>
        </w:rPr>
        <w:t xml:space="preserve">The </w:t>
      </w:r>
      <w:r w:rsidRPr="00F94943">
        <w:rPr>
          <w:rFonts w:eastAsia="Times New Roman" w:cs="Arial"/>
          <w:color w:val="00B050"/>
          <w:sz w:val="22"/>
          <w:lang w:eastAsia="en-GB"/>
        </w:rPr>
        <w:t>GREEN</w:t>
      </w:r>
      <w:r w:rsidRPr="00F94943">
        <w:rPr>
          <w:rFonts w:eastAsia="Times New Roman" w:cs="Arial"/>
          <w:sz w:val="22"/>
          <w:lang w:eastAsia="en-GB"/>
        </w:rPr>
        <w:t xml:space="preserve"> and </w:t>
      </w:r>
      <w:r w:rsidRPr="00F94943">
        <w:rPr>
          <w:rFonts w:eastAsia="Times New Roman" w:cs="Arial"/>
          <w:color w:val="FFC000"/>
          <w:sz w:val="22"/>
          <w:lang w:eastAsia="en-GB"/>
        </w:rPr>
        <w:t>AMBER</w:t>
      </w:r>
      <w:r w:rsidRPr="00F94943">
        <w:rPr>
          <w:rFonts w:eastAsia="Times New Roman" w:cs="Arial"/>
          <w:sz w:val="22"/>
          <w:lang w:eastAsia="en-GB"/>
        </w:rPr>
        <w:t xml:space="preserve"> process is as follows:</w:t>
      </w:r>
    </w:p>
    <w:p w14:paraId="30189162" w14:textId="77777777" w:rsidR="00F94943" w:rsidRPr="00F94943" w:rsidRDefault="00F94943" w:rsidP="00F94943">
      <w:pPr>
        <w:spacing w:after="0"/>
        <w:ind w:left="720" w:hanging="720"/>
        <w:jc w:val="both"/>
        <w:rPr>
          <w:rFonts w:eastAsia="Times New Roman" w:cs="Arial"/>
          <w:sz w:val="22"/>
          <w:lang w:eastAsia="en-GB"/>
        </w:rPr>
      </w:pPr>
      <w:r w:rsidRPr="00F94943">
        <w:rPr>
          <w:rFonts w:eastAsia="Times New Roman" w:cs="Arial"/>
          <w:sz w:val="22"/>
          <w:lang w:eastAsia="en-GB"/>
        </w:rPr>
        <w:tab/>
      </w:r>
    </w:p>
    <w:p w14:paraId="398E1F37" w14:textId="77777777" w:rsidR="00F94943" w:rsidRPr="00F94943" w:rsidRDefault="00F94943" w:rsidP="00327A91">
      <w:pPr>
        <w:numPr>
          <w:ilvl w:val="0"/>
          <w:numId w:val="10"/>
        </w:numPr>
        <w:spacing w:after="0" w:line="240" w:lineRule="auto"/>
        <w:jc w:val="both"/>
        <w:rPr>
          <w:rFonts w:eastAsia="Times New Roman" w:cs="Arial"/>
          <w:sz w:val="22"/>
          <w:lang w:eastAsia="en-GB"/>
        </w:rPr>
      </w:pPr>
      <w:r w:rsidRPr="00F94943">
        <w:rPr>
          <w:rFonts w:eastAsia="Times New Roman" w:cs="Arial"/>
          <w:sz w:val="22"/>
          <w:lang w:eastAsia="en-GB"/>
        </w:rPr>
        <w:t>If no contact is received from the parents/carers of an absent pupil on the first morning of absence we will follow ‘first day contact’ procedures and contact the parent by telephone</w:t>
      </w:r>
    </w:p>
    <w:p w14:paraId="1C5046D1" w14:textId="77777777" w:rsidR="00F94943" w:rsidRPr="00F94943" w:rsidRDefault="00F94943" w:rsidP="00327A91">
      <w:pPr>
        <w:numPr>
          <w:ilvl w:val="0"/>
          <w:numId w:val="10"/>
        </w:numPr>
        <w:pBdr>
          <w:top w:val="nil"/>
          <w:left w:val="nil"/>
          <w:bottom w:val="nil"/>
          <w:right w:val="nil"/>
          <w:between w:val="nil"/>
          <w:bar w:val="nil"/>
        </w:pBdr>
        <w:spacing w:after="0" w:line="259" w:lineRule="auto"/>
        <w:jc w:val="both"/>
        <w:rPr>
          <w:rFonts w:eastAsia="Times New Roman" w:cs="Arial"/>
          <w:sz w:val="22"/>
          <w:lang w:eastAsia="en-GB"/>
        </w:rPr>
      </w:pPr>
      <w:r w:rsidRPr="00F94943">
        <w:rPr>
          <w:rFonts w:eastAsia="Times New Roman" w:cs="Arial"/>
          <w:sz w:val="22"/>
          <w:lang w:eastAsia="en-GB"/>
        </w:rPr>
        <w:t>The expectation for text messages to be sent to all absent student families is 9.30</w:t>
      </w:r>
    </w:p>
    <w:p w14:paraId="4EB97E7E" w14:textId="77777777" w:rsidR="00F94943" w:rsidRPr="00F94943" w:rsidRDefault="00F94943" w:rsidP="00327A91">
      <w:pPr>
        <w:numPr>
          <w:ilvl w:val="0"/>
          <w:numId w:val="10"/>
        </w:numPr>
        <w:pBdr>
          <w:top w:val="nil"/>
          <w:left w:val="nil"/>
          <w:bottom w:val="nil"/>
          <w:right w:val="nil"/>
          <w:between w:val="nil"/>
          <w:bar w:val="nil"/>
        </w:pBdr>
        <w:spacing w:after="0" w:line="259" w:lineRule="auto"/>
        <w:jc w:val="both"/>
        <w:rPr>
          <w:rFonts w:eastAsia="Times New Roman" w:cs="Arial"/>
          <w:sz w:val="22"/>
          <w:lang w:eastAsia="en-GB"/>
        </w:rPr>
      </w:pPr>
      <w:r w:rsidRPr="00F94943">
        <w:rPr>
          <w:rFonts w:eastAsia="Times New Roman" w:cs="Arial"/>
          <w:sz w:val="22"/>
          <w:lang w:eastAsia="en-GB"/>
        </w:rPr>
        <w:t>The expectation for all phone calls to be made and logged on Bromcom for analysis is 10.30</w:t>
      </w:r>
    </w:p>
    <w:p w14:paraId="3D3674F3" w14:textId="77777777" w:rsidR="00F94943" w:rsidRPr="00F94943" w:rsidRDefault="00F94943" w:rsidP="00327A91">
      <w:pPr>
        <w:numPr>
          <w:ilvl w:val="0"/>
          <w:numId w:val="10"/>
        </w:numPr>
        <w:pBdr>
          <w:top w:val="nil"/>
          <w:left w:val="nil"/>
          <w:bottom w:val="nil"/>
          <w:right w:val="nil"/>
          <w:between w:val="nil"/>
          <w:bar w:val="nil"/>
        </w:pBdr>
        <w:spacing w:after="0" w:line="259" w:lineRule="auto"/>
        <w:jc w:val="both"/>
        <w:rPr>
          <w:rFonts w:eastAsia="Times New Roman" w:cs="Arial"/>
          <w:sz w:val="22"/>
          <w:lang w:eastAsia="en-GB"/>
        </w:rPr>
      </w:pPr>
      <w:r w:rsidRPr="00F94943">
        <w:rPr>
          <w:rFonts w:eastAsia="Times New Roman" w:cs="Arial"/>
          <w:sz w:val="22"/>
          <w:lang w:eastAsia="en-GB"/>
        </w:rPr>
        <w:t xml:space="preserve">Details of communication will be logged on BROMCOM and if appropriate CPOMs </w:t>
      </w:r>
    </w:p>
    <w:p w14:paraId="6D316B90" w14:textId="77777777" w:rsidR="00F94943" w:rsidRPr="00F94943" w:rsidRDefault="00F94943" w:rsidP="00F94943">
      <w:pPr>
        <w:spacing w:after="0"/>
        <w:jc w:val="both"/>
        <w:rPr>
          <w:rFonts w:eastAsia="Times New Roman" w:cs="Arial"/>
          <w:sz w:val="22"/>
          <w:lang w:eastAsia="en-GB"/>
        </w:rPr>
      </w:pPr>
    </w:p>
    <w:p w14:paraId="1BF852A0" w14:textId="77777777" w:rsidR="00F94943" w:rsidRPr="00F94943" w:rsidRDefault="00F94943" w:rsidP="00F94943">
      <w:pPr>
        <w:spacing w:after="0"/>
        <w:ind w:left="720"/>
        <w:jc w:val="both"/>
        <w:rPr>
          <w:rFonts w:eastAsia="Times New Roman" w:cs="Arial"/>
          <w:sz w:val="22"/>
          <w:lang w:eastAsia="en-GB"/>
        </w:rPr>
      </w:pPr>
      <w:r w:rsidRPr="00F94943">
        <w:rPr>
          <w:rFonts w:eastAsia="Times New Roman" w:cs="Arial"/>
          <w:sz w:val="22"/>
          <w:lang w:eastAsia="en-GB"/>
        </w:rPr>
        <w:t xml:space="preserve">The </w:t>
      </w:r>
      <w:r w:rsidRPr="00F94943">
        <w:rPr>
          <w:rFonts w:eastAsia="Times New Roman" w:cs="Arial"/>
          <w:color w:val="FF0000"/>
          <w:sz w:val="22"/>
          <w:lang w:eastAsia="en-GB"/>
        </w:rPr>
        <w:t>RED</w:t>
      </w:r>
      <w:r w:rsidRPr="00F94943">
        <w:rPr>
          <w:rFonts w:eastAsia="Times New Roman" w:cs="Arial"/>
          <w:sz w:val="22"/>
          <w:lang w:eastAsia="en-GB"/>
        </w:rPr>
        <w:t xml:space="preserve"> process is as follows:</w:t>
      </w:r>
    </w:p>
    <w:p w14:paraId="20867967" w14:textId="77777777" w:rsidR="00F94943" w:rsidRPr="00F94943" w:rsidRDefault="00F94943" w:rsidP="00327A91">
      <w:pPr>
        <w:numPr>
          <w:ilvl w:val="0"/>
          <w:numId w:val="11"/>
        </w:numPr>
        <w:spacing w:after="0" w:line="240" w:lineRule="auto"/>
        <w:jc w:val="both"/>
        <w:rPr>
          <w:rFonts w:eastAsia="Times New Roman" w:cs="Arial"/>
          <w:sz w:val="22"/>
          <w:lang w:eastAsia="en-GB"/>
        </w:rPr>
      </w:pPr>
      <w:r w:rsidRPr="00F94943">
        <w:rPr>
          <w:rFonts w:eastAsia="Times New Roman" w:cs="Arial"/>
          <w:sz w:val="22"/>
          <w:lang w:eastAsia="en-GB"/>
        </w:rPr>
        <w:t>Phone call to be made by 9.30</w:t>
      </w:r>
    </w:p>
    <w:p w14:paraId="61EC1D83" w14:textId="77777777" w:rsidR="00F94943" w:rsidRPr="00F94943" w:rsidRDefault="00F94943" w:rsidP="00327A91">
      <w:pPr>
        <w:numPr>
          <w:ilvl w:val="0"/>
          <w:numId w:val="11"/>
        </w:numPr>
        <w:spacing w:after="0" w:line="240" w:lineRule="auto"/>
        <w:jc w:val="both"/>
        <w:rPr>
          <w:rFonts w:eastAsia="Times New Roman" w:cs="Arial"/>
          <w:sz w:val="22"/>
          <w:lang w:eastAsia="en-GB"/>
        </w:rPr>
      </w:pPr>
      <w:r w:rsidRPr="00F94943">
        <w:rPr>
          <w:rFonts w:eastAsia="Times New Roman" w:cs="Arial"/>
          <w:sz w:val="22"/>
          <w:lang w:eastAsia="en-GB"/>
        </w:rPr>
        <w:t>Details to be sent to the home visit driver/Family Liaison Officer by 9.45</w:t>
      </w:r>
    </w:p>
    <w:p w14:paraId="3A35142A" w14:textId="77777777" w:rsidR="00F94943" w:rsidRPr="00F94943" w:rsidRDefault="00F94943" w:rsidP="00F94943">
      <w:pPr>
        <w:spacing w:after="0"/>
        <w:jc w:val="both"/>
        <w:rPr>
          <w:rFonts w:eastAsia="Times New Roman" w:cs="Arial"/>
          <w:sz w:val="22"/>
          <w:lang w:eastAsia="en-GB"/>
        </w:rPr>
      </w:pPr>
    </w:p>
    <w:p w14:paraId="2153667A" w14:textId="77777777" w:rsidR="00F94943" w:rsidRPr="00F94943" w:rsidRDefault="00F94943" w:rsidP="00F94943">
      <w:pPr>
        <w:spacing w:after="0"/>
        <w:jc w:val="both"/>
        <w:rPr>
          <w:rFonts w:eastAsia="Times New Roman" w:cs="Arial"/>
          <w:sz w:val="22"/>
          <w:lang w:eastAsia="en-GB"/>
        </w:rPr>
      </w:pPr>
    </w:p>
    <w:p w14:paraId="178F1A48" w14:textId="77777777" w:rsidR="00F94943" w:rsidRPr="00F94943" w:rsidRDefault="00F94943" w:rsidP="00F94943">
      <w:pPr>
        <w:spacing w:after="0"/>
        <w:jc w:val="both"/>
        <w:rPr>
          <w:rFonts w:eastAsia="Times New Roman" w:cs="Arial"/>
          <w:sz w:val="22"/>
          <w:lang w:eastAsia="en-GB"/>
        </w:rPr>
      </w:pPr>
      <w:r w:rsidRPr="00F94943">
        <w:rPr>
          <w:rFonts w:eastAsia="Times New Roman" w:cs="Arial"/>
          <w:sz w:val="22"/>
          <w:lang w:eastAsia="en-GB"/>
        </w:rPr>
        <w:t xml:space="preserve">The following criteria is to be used to define the RAG ratings of our students. Professional judgement may be used to adjust a </w:t>
      </w:r>
      <w:proofErr w:type="gramStart"/>
      <w:r w:rsidRPr="00F94943">
        <w:rPr>
          <w:rFonts w:eastAsia="Times New Roman" w:cs="Arial"/>
          <w:sz w:val="22"/>
          <w:lang w:eastAsia="en-GB"/>
        </w:rPr>
        <w:t>students</w:t>
      </w:r>
      <w:proofErr w:type="gramEnd"/>
      <w:r w:rsidRPr="00F94943">
        <w:rPr>
          <w:rFonts w:eastAsia="Times New Roman" w:cs="Arial"/>
          <w:sz w:val="22"/>
          <w:lang w:eastAsia="en-GB"/>
        </w:rPr>
        <w:t xml:space="preserve"> RAG rating but must be supported by external professionals and a risk assessment must be in place.</w:t>
      </w:r>
      <w:r w:rsidRPr="00F94943">
        <w:rPr>
          <w:rFonts w:eastAsia="Times New Roman" w:cs="Arial"/>
          <w:color w:val="FF0000"/>
          <w:sz w:val="22"/>
          <w:lang w:eastAsia="en-GB"/>
        </w:rPr>
        <w:t xml:space="preserve"> </w:t>
      </w:r>
    </w:p>
    <w:p w14:paraId="0B025F9B" w14:textId="77777777" w:rsidR="00F94943" w:rsidRPr="00F94943" w:rsidRDefault="00F94943" w:rsidP="00F94943">
      <w:pPr>
        <w:spacing w:after="0"/>
        <w:rPr>
          <w:rFonts w:eastAsia="Times New Roman" w:cs="Arial"/>
          <w:sz w:val="22"/>
          <w:lang w:eastAsia="en-GB"/>
        </w:rPr>
      </w:pPr>
    </w:p>
    <w:tbl>
      <w:tblPr>
        <w:tblpPr w:leftFromText="180" w:rightFromText="180" w:vertAnchor="text" w:horzAnchor="margin" w:tblpY="54"/>
        <w:tblW w:w="986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368"/>
        <w:gridCol w:w="2589"/>
        <w:gridCol w:w="4904"/>
      </w:tblGrid>
      <w:tr w:rsidR="00F94943" w:rsidRPr="00F94943" w14:paraId="1D91DF27" w14:textId="77777777" w:rsidTr="005744E0">
        <w:trPr>
          <w:trHeight w:val="250"/>
        </w:trPr>
        <w:tc>
          <w:tcPr>
            <w:tcW w:w="2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15D9FD" w14:textId="77777777" w:rsidR="00F94943" w:rsidRPr="00F94943" w:rsidRDefault="00F94943" w:rsidP="005744E0">
            <w:pPr>
              <w:pBdr>
                <w:top w:val="nil"/>
                <w:left w:val="nil"/>
                <w:bottom w:val="nil"/>
                <w:right w:val="nil"/>
                <w:between w:val="nil"/>
                <w:bar w:val="nil"/>
              </w:pBdr>
              <w:spacing w:after="160" w:line="259" w:lineRule="auto"/>
              <w:jc w:val="center"/>
              <w:rPr>
                <w:rFonts w:eastAsia="Calibri" w:cs="Arial"/>
                <w:sz w:val="20"/>
                <w:szCs w:val="20"/>
                <w:u w:color="000000"/>
                <w:bdr w:val="nil"/>
                <w:lang w:eastAsia="en-GB"/>
              </w:rPr>
            </w:pPr>
            <w:r w:rsidRPr="00F94943">
              <w:rPr>
                <w:rFonts w:eastAsia="Calibri" w:cs="Arial"/>
                <w:b/>
                <w:bCs/>
                <w:sz w:val="20"/>
                <w:szCs w:val="20"/>
                <w:u w:color="000000"/>
                <w:bdr w:val="nil"/>
                <w:lang w:eastAsia="en-GB"/>
              </w:rPr>
              <w:t>Student focus group</w:t>
            </w:r>
          </w:p>
        </w:tc>
        <w:tc>
          <w:tcPr>
            <w:tcW w:w="2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58B932" w14:textId="77777777" w:rsidR="00F94943" w:rsidRPr="00F94943" w:rsidRDefault="00F94943" w:rsidP="005744E0">
            <w:pPr>
              <w:pBdr>
                <w:top w:val="nil"/>
                <w:left w:val="nil"/>
                <w:bottom w:val="nil"/>
                <w:right w:val="nil"/>
                <w:between w:val="nil"/>
                <w:bar w:val="nil"/>
              </w:pBdr>
              <w:spacing w:after="0"/>
              <w:jc w:val="center"/>
              <w:rPr>
                <w:rFonts w:eastAsia="Calibri" w:cs="Arial"/>
                <w:sz w:val="20"/>
                <w:szCs w:val="20"/>
                <w:u w:color="000000"/>
                <w:bdr w:val="nil"/>
                <w:lang w:eastAsia="en-GB"/>
              </w:rPr>
            </w:pPr>
            <w:r w:rsidRPr="00F94943">
              <w:rPr>
                <w:rFonts w:eastAsia="Calibri" w:cs="Arial"/>
                <w:b/>
                <w:bCs/>
                <w:sz w:val="20"/>
                <w:szCs w:val="20"/>
                <w:u w:color="000000"/>
                <w:bdr w:val="nil"/>
                <w:lang w:eastAsia="en-GB"/>
              </w:rPr>
              <w:t>Definition/Criteria</w:t>
            </w:r>
          </w:p>
        </w:tc>
        <w:tc>
          <w:tcPr>
            <w:tcW w:w="49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C5776C" w14:textId="77777777" w:rsidR="00F94943" w:rsidRPr="00F94943" w:rsidRDefault="00F94943" w:rsidP="005744E0">
            <w:pPr>
              <w:pBdr>
                <w:top w:val="nil"/>
                <w:left w:val="nil"/>
                <w:bottom w:val="nil"/>
                <w:right w:val="nil"/>
                <w:between w:val="nil"/>
                <w:bar w:val="nil"/>
              </w:pBdr>
              <w:spacing w:after="0"/>
              <w:jc w:val="center"/>
              <w:rPr>
                <w:rFonts w:eastAsia="Calibri" w:cs="Arial"/>
                <w:b/>
                <w:bCs/>
                <w:sz w:val="20"/>
                <w:szCs w:val="20"/>
                <w:u w:color="000000"/>
                <w:bdr w:val="nil"/>
                <w:lang w:eastAsia="en-GB"/>
              </w:rPr>
            </w:pPr>
            <w:r w:rsidRPr="00F94943">
              <w:rPr>
                <w:rFonts w:eastAsia="Calibri" w:cs="Arial"/>
                <w:b/>
                <w:bCs/>
                <w:sz w:val="20"/>
                <w:szCs w:val="20"/>
                <w:u w:color="000000"/>
                <w:bdr w:val="nil"/>
                <w:lang w:eastAsia="en-GB"/>
              </w:rPr>
              <w:t>Additional School Attendance Action</w:t>
            </w:r>
          </w:p>
          <w:p w14:paraId="64835647" w14:textId="77777777" w:rsidR="00F94943" w:rsidRPr="00F94943" w:rsidRDefault="00F94943" w:rsidP="005744E0">
            <w:pPr>
              <w:pBdr>
                <w:top w:val="nil"/>
                <w:left w:val="nil"/>
                <w:bottom w:val="nil"/>
                <w:right w:val="nil"/>
                <w:between w:val="nil"/>
                <w:bar w:val="nil"/>
              </w:pBdr>
              <w:spacing w:after="0"/>
              <w:jc w:val="center"/>
              <w:rPr>
                <w:rFonts w:eastAsia="Calibri" w:cs="Arial"/>
                <w:sz w:val="20"/>
                <w:szCs w:val="20"/>
                <w:u w:color="000000"/>
                <w:bdr w:val="nil"/>
                <w:lang w:eastAsia="en-GB"/>
              </w:rPr>
            </w:pPr>
            <w:r w:rsidRPr="00F94943">
              <w:rPr>
                <w:rFonts w:eastAsia="Calibri" w:cs="Arial"/>
                <w:sz w:val="20"/>
                <w:szCs w:val="20"/>
                <w:u w:color="000000"/>
                <w:bdr w:val="nil"/>
                <w:lang w:eastAsia="en-GB"/>
              </w:rPr>
              <w:t>All families will be contacted by school on first day of absence</w:t>
            </w:r>
          </w:p>
        </w:tc>
      </w:tr>
      <w:tr w:rsidR="00F94943" w:rsidRPr="00F94943" w14:paraId="2CDD3320" w14:textId="77777777" w:rsidTr="005744E0">
        <w:trPr>
          <w:trHeight w:val="383"/>
        </w:trPr>
        <w:tc>
          <w:tcPr>
            <w:tcW w:w="2368" w:type="dxa"/>
            <w:tcBorders>
              <w:top w:val="single" w:sz="4" w:space="0" w:color="000000"/>
              <w:left w:val="single" w:sz="4" w:space="0" w:color="000000"/>
              <w:bottom w:val="single" w:sz="4" w:space="0" w:color="000000"/>
              <w:right w:val="single" w:sz="4" w:space="0" w:color="000000"/>
            </w:tcBorders>
            <w:shd w:val="clear" w:color="auto" w:fill="FF0000"/>
            <w:tcMar>
              <w:top w:w="80" w:type="dxa"/>
              <w:left w:w="80" w:type="dxa"/>
              <w:bottom w:w="80" w:type="dxa"/>
              <w:right w:w="80" w:type="dxa"/>
            </w:tcMar>
          </w:tcPr>
          <w:p w14:paraId="002A8A3A" w14:textId="77777777" w:rsidR="00F94943" w:rsidRPr="00F94943" w:rsidRDefault="00F94943" w:rsidP="005744E0">
            <w:pPr>
              <w:pBdr>
                <w:top w:val="nil"/>
                <w:left w:val="nil"/>
                <w:bottom w:val="nil"/>
                <w:right w:val="nil"/>
                <w:between w:val="nil"/>
                <w:bar w:val="nil"/>
              </w:pBdr>
              <w:spacing w:after="0"/>
              <w:rPr>
                <w:rFonts w:eastAsia="Calibri" w:cs="Arial"/>
                <w:b/>
                <w:bCs/>
                <w:sz w:val="20"/>
                <w:szCs w:val="20"/>
                <w:u w:color="FFFFFF"/>
                <w:bdr w:val="nil"/>
                <w:lang w:eastAsia="en-GB"/>
              </w:rPr>
            </w:pPr>
            <w:r w:rsidRPr="00F94943">
              <w:rPr>
                <w:rFonts w:eastAsia="Calibri" w:cs="Arial"/>
                <w:b/>
                <w:bCs/>
                <w:sz w:val="20"/>
                <w:szCs w:val="20"/>
                <w:u w:color="FFFFFF"/>
                <w:bdr w:val="nil"/>
                <w:lang w:eastAsia="en-GB"/>
              </w:rPr>
              <w:t>RED** ***</w:t>
            </w:r>
          </w:p>
          <w:p w14:paraId="7B05893D" w14:textId="77777777" w:rsidR="00F94943" w:rsidRPr="00F94943" w:rsidRDefault="00F94943" w:rsidP="005744E0">
            <w:pPr>
              <w:pBdr>
                <w:top w:val="nil"/>
                <w:left w:val="nil"/>
                <w:bottom w:val="nil"/>
                <w:right w:val="nil"/>
                <w:between w:val="nil"/>
                <w:bar w:val="nil"/>
              </w:pBdr>
              <w:spacing w:after="0"/>
              <w:rPr>
                <w:rFonts w:eastAsia="Calibri" w:cs="Arial"/>
                <w:sz w:val="20"/>
                <w:szCs w:val="20"/>
                <w:u w:color="000000"/>
                <w:bdr w:val="nil"/>
                <w:lang w:eastAsia="en-GB"/>
              </w:rPr>
            </w:pPr>
            <w:r w:rsidRPr="00F94943">
              <w:rPr>
                <w:rFonts w:eastAsia="Calibri" w:cs="Arial"/>
                <w:b/>
                <w:bCs/>
                <w:sz w:val="20"/>
                <w:szCs w:val="20"/>
                <w:u w:color="FFFFFF"/>
                <w:bdr w:val="nil"/>
                <w:lang w:eastAsia="en-GB"/>
              </w:rPr>
              <w:t>T&amp;W – Complex/Acute</w:t>
            </w:r>
          </w:p>
        </w:tc>
        <w:tc>
          <w:tcPr>
            <w:tcW w:w="2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F6FC4C" w14:textId="77777777" w:rsidR="00D93BD2" w:rsidRDefault="00F94943" w:rsidP="005744E0">
            <w:pPr>
              <w:pBdr>
                <w:top w:val="nil"/>
                <w:left w:val="nil"/>
                <w:bottom w:val="nil"/>
                <w:right w:val="nil"/>
                <w:between w:val="nil"/>
                <w:bar w:val="nil"/>
              </w:pBdr>
              <w:spacing w:after="0"/>
              <w:rPr>
                <w:rFonts w:eastAsia="Calibri" w:cs="Arial"/>
                <w:sz w:val="20"/>
                <w:szCs w:val="20"/>
                <w:u w:color="000000"/>
                <w:bdr w:val="nil"/>
                <w:lang w:eastAsia="en-GB"/>
              </w:rPr>
            </w:pPr>
            <w:r w:rsidRPr="00F94943">
              <w:rPr>
                <w:rFonts w:eastAsia="Calibri" w:cs="Arial"/>
                <w:sz w:val="20"/>
                <w:szCs w:val="20"/>
                <w:u w:color="000000"/>
                <w:bdr w:val="nil"/>
                <w:lang w:eastAsia="en-GB"/>
              </w:rPr>
              <w:t>EHCP</w:t>
            </w:r>
          </w:p>
          <w:p w14:paraId="5045F3D7" w14:textId="77777777" w:rsidR="00D93BD2" w:rsidRDefault="00F94943" w:rsidP="005744E0">
            <w:pPr>
              <w:pBdr>
                <w:top w:val="nil"/>
                <w:left w:val="nil"/>
                <w:bottom w:val="nil"/>
                <w:right w:val="nil"/>
                <w:between w:val="nil"/>
                <w:bar w:val="nil"/>
              </w:pBdr>
              <w:spacing w:after="0"/>
              <w:rPr>
                <w:rFonts w:eastAsia="Calibri" w:cs="Arial"/>
                <w:sz w:val="20"/>
                <w:szCs w:val="20"/>
                <w:u w:color="000000"/>
                <w:bdr w:val="nil"/>
                <w:lang w:eastAsia="en-GB"/>
              </w:rPr>
            </w:pPr>
            <w:r w:rsidRPr="00F94943">
              <w:rPr>
                <w:rFonts w:eastAsia="Calibri" w:cs="Arial"/>
                <w:sz w:val="20"/>
                <w:szCs w:val="20"/>
                <w:u w:color="000000"/>
                <w:bdr w:val="nil"/>
                <w:lang w:eastAsia="en-GB"/>
              </w:rPr>
              <w:t>LAC</w:t>
            </w:r>
          </w:p>
          <w:p w14:paraId="6D1301E9" w14:textId="77777777" w:rsidR="00D93BD2" w:rsidRDefault="00F94943" w:rsidP="005744E0">
            <w:pPr>
              <w:pBdr>
                <w:top w:val="nil"/>
                <w:left w:val="nil"/>
                <w:bottom w:val="nil"/>
                <w:right w:val="nil"/>
                <w:between w:val="nil"/>
                <w:bar w:val="nil"/>
              </w:pBdr>
              <w:spacing w:after="0"/>
              <w:rPr>
                <w:rFonts w:eastAsia="Calibri" w:cs="Arial"/>
                <w:sz w:val="20"/>
                <w:szCs w:val="20"/>
                <w:u w:color="000000"/>
                <w:bdr w:val="nil"/>
                <w:lang w:eastAsia="en-GB"/>
              </w:rPr>
            </w:pPr>
            <w:r w:rsidRPr="00F94943">
              <w:rPr>
                <w:rFonts w:eastAsia="Calibri" w:cs="Arial"/>
                <w:sz w:val="20"/>
                <w:szCs w:val="20"/>
                <w:u w:color="000000"/>
                <w:bdr w:val="nil"/>
                <w:lang w:eastAsia="en-GB"/>
              </w:rPr>
              <w:t>CSE</w:t>
            </w:r>
          </w:p>
          <w:p w14:paraId="67DC674F" w14:textId="77777777" w:rsidR="00D93BD2" w:rsidRDefault="00F94943" w:rsidP="005744E0">
            <w:pPr>
              <w:pBdr>
                <w:top w:val="nil"/>
                <w:left w:val="nil"/>
                <w:bottom w:val="nil"/>
                <w:right w:val="nil"/>
                <w:between w:val="nil"/>
                <w:bar w:val="nil"/>
              </w:pBdr>
              <w:spacing w:after="0"/>
              <w:rPr>
                <w:rFonts w:eastAsia="Calibri" w:cs="Arial"/>
                <w:sz w:val="20"/>
                <w:szCs w:val="20"/>
                <w:u w:color="000000"/>
                <w:bdr w:val="nil"/>
                <w:lang w:eastAsia="en-GB"/>
              </w:rPr>
            </w:pPr>
            <w:r w:rsidRPr="00F94943">
              <w:rPr>
                <w:rFonts w:eastAsia="Calibri" w:cs="Arial"/>
                <w:sz w:val="20"/>
                <w:szCs w:val="20"/>
                <w:u w:color="000000"/>
                <w:bdr w:val="nil"/>
                <w:lang w:eastAsia="en-GB"/>
              </w:rPr>
              <w:t>CCE</w:t>
            </w:r>
          </w:p>
          <w:p w14:paraId="4C9C699C" w14:textId="77777777" w:rsidR="00D93BD2" w:rsidRDefault="00F94943" w:rsidP="005744E0">
            <w:pPr>
              <w:pBdr>
                <w:top w:val="nil"/>
                <w:left w:val="nil"/>
                <w:bottom w:val="nil"/>
                <w:right w:val="nil"/>
                <w:between w:val="nil"/>
                <w:bar w:val="nil"/>
              </w:pBdr>
              <w:spacing w:after="0"/>
              <w:rPr>
                <w:rFonts w:eastAsia="Calibri" w:cs="Arial"/>
                <w:sz w:val="20"/>
                <w:szCs w:val="20"/>
                <w:u w:color="000000"/>
                <w:bdr w:val="nil"/>
                <w:lang w:eastAsia="en-GB"/>
              </w:rPr>
            </w:pPr>
            <w:r w:rsidRPr="00F94943">
              <w:rPr>
                <w:rFonts w:eastAsia="Calibri" w:cs="Arial"/>
                <w:sz w:val="20"/>
                <w:szCs w:val="20"/>
                <w:u w:color="000000"/>
                <w:bdr w:val="nil"/>
                <w:lang w:eastAsia="en-GB"/>
              </w:rPr>
              <w:t>Social Workers</w:t>
            </w:r>
          </w:p>
          <w:p w14:paraId="545AEC4B" w14:textId="77777777" w:rsidR="00D93BD2" w:rsidRDefault="00F94943" w:rsidP="005744E0">
            <w:pPr>
              <w:pBdr>
                <w:top w:val="nil"/>
                <w:left w:val="nil"/>
                <w:bottom w:val="nil"/>
                <w:right w:val="nil"/>
                <w:between w:val="nil"/>
                <w:bar w:val="nil"/>
              </w:pBdr>
              <w:spacing w:after="0"/>
              <w:rPr>
                <w:rFonts w:eastAsia="Calibri" w:cs="Arial"/>
                <w:sz w:val="20"/>
                <w:szCs w:val="20"/>
                <w:u w:color="000000"/>
                <w:bdr w:val="nil"/>
                <w:lang w:eastAsia="en-GB"/>
              </w:rPr>
            </w:pPr>
            <w:r w:rsidRPr="00F94943">
              <w:rPr>
                <w:rFonts w:eastAsia="Calibri" w:cs="Arial"/>
                <w:sz w:val="20"/>
                <w:szCs w:val="20"/>
                <w:u w:color="000000"/>
                <w:bdr w:val="nil"/>
                <w:lang w:eastAsia="en-GB"/>
              </w:rPr>
              <w:t>CP Plan</w:t>
            </w:r>
          </w:p>
          <w:p w14:paraId="050A836C" w14:textId="77777777" w:rsidR="00D93BD2" w:rsidRDefault="00F94943" w:rsidP="005744E0">
            <w:pPr>
              <w:pBdr>
                <w:top w:val="nil"/>
                <w:left w:val="nil"/>
                <w:bottom w:val="nil"/>
                <w:right w:val="nil"/>
                <w:between w:val="nil"/>
                <w:bar w:val="nil"/>
              </w:pBdr>
              <w:spacing w:after="0"/>
              <w:rPr>
                <w:rFonts w:eastAsia="Calibri" w:cs="Arial"/>
                <w:sz w:val="20"/>
                <w:szCs w:val="20"/>
                <w:u w:color="000000"/>
                <w:bdr w:val="nil"/>
                <w:lang w:eastAsia="en-GB"/>
              </w:rPr>
            </w:pPr>
            <w:r w:rsidRPr="00F94943">
              <w:rPr>
                <w:rFonts w:eastAsia="Calibri" w:cs="Arial"/>
                <w:sz w:val="20"/>
                <w:szCs w:val="20"/>
                <w:u w:color="000000"/>
                <w:bdr w:val="nil"/>
                <w:lang w:eastAsia="en-GB"/>
              </w:rPr>
              <w:t>S47 Investigation</w:t>
            </w:r>
          </w:p>
          <w:p w14:paraId="1E6EF5E1" w14:textId="10F7948C" w:rsidR="00F94943" w:rsidRPr="00F94943" w:rsidRDefault="00F94943" w:rsidP="005744E0">
            <w:pPr>
              <w:pBdr>
                <w:top w:val="nil"/>
                <w:left w:val="nil"/>
                <w:bottom w:val="nil"/>
                <w:right w:val="nil"/>
                <w:between w:val="nil"/>
                <w:bar w:val="nil"/>
              </w:pBdr>
              <w:spacing w:after="0"/>
              <w:rPr>
                <w:rFonts w:eastAsia="Calibri" w:cs="Arial"/>
                <w:sz w:val="20"/>
                <w:szCs w:val="20"/>
                <w:u w:color="000000"/>
                <w:bdr w:val="nil"/>
                <w:lang w:eastAsia="en-GB"/>
              </w:rPr>
            </w:pPr>
            <w:r w:rsidRPr="00F94943">
              <w:rPr>
                <w:rFonts w:eastAsia="Calibri" w:cs="Arial"/>
                <w:sz w:val="20"/>
                <w:szCs w:val="20"/>
                <w:u w:color="000000"/>
                <w:bdr w:val="nil"/>
                <w:lang w:eastAsia="en-GB"/>
              </w:rPr>
              <w:t>Mental Health linked to suicide risk</w:t>
            </w:r>
            <w:r w:rsidR="00D93BD2">
              <w:rPr>
                <w:rFonts w:eastAsia="Calibri" w:cs="Arial"/>
                <w:sz w:val="20"/>
                <w:szCs w:val="20"/>
                <w:u w:color="000000"/>
                <w:bdr w:val="nil"/>
                <w:lang w:eastAsia="en-GB"/>
              </w:rPr>
              <w:t xml:space="preserve"> (Family/pupil)</w:t>
            </w:r>
          </w:p>
        </w:tc>
        <w:tc>
          <w:tcPr>
            <w:tcW w:w="49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DB7F3F" w14:textId="77777777" w:rsidR="00F94943" w:rsidRPr="00F94943" w:rsidRDefault="00F94943" w:rsidP="005744E0">
            <w:pPr>
              <w:pBdr>
                <w:top w:val="nil"/>
                <w:left w:val="nil"/>
                <w:bottom w:val="nil"/>
                <w:right w:val="nil"/>
                <w:between w:val="nil"/>
                <w:bar w:val="nil"/>
              </w:pBdr>
              <w:spacing w:after="0"/>
              <w:rPr>
                <w:rFonts w:eastAsia="Calibri" w:cs="Arial"/>
                <w:sz w:val="20"/>
                <w:szCs w:val="20"/>
                <w:u w:color="000000"/>
                <w:bdr w:val="nil"/>
                <w:lang w:eastAsia="en-GB"/>
              </w:rPr>
            </w:pPr>
            <w:r w:rsidRPr="00F94943">
              <w:rPr>
                <w:rFonts w:eastAsia="Calibri" w:cs="Arial"/>
                <w:sz w:val="20"/>
                <w:szCs w:val="20"/>
                <w:u w:color="000000"/>
                <w:bdr w:val="nil"/>
                <w:lang w:eastAsia="en-GB"/>
              </w:rPr>
              <w:t>In addition to first day contact</w:t>
            </w:r>
          </w:p>
          <w:p w14:paraId="7CAD6ACD" w14:textId="77777777" w:rsidR="00F94943" w:rsidRPr="00F94943" w:rsidRDefault="00F94943" w:rsidP="005744E0">
            <w:pPr>
              <w:pBdr>
                <w:top w:val="nil"/>
                <w:left w:val="nil"/>
                <w:bottom w:val="nil"/>
                <w:right w:val="nil"/>
                <w:between w:val="nil"/>
                <w:bar w:val="nil"/>
              </w:pBdr>
              <w:spacing w:after="0"/>
              <w:rPr>
                <w:rFonts w:eastAsia="Calibri" w:cs="Arial"/>
                <w:sz w:val="20"/>
                <w:szCs w:val="20"/>
                <w:u w:color="000000"/>
                <w:bdr w:val="nil"/>
                <w:lang w:eastAsia="en-GB"/>
              </w:rPr>
            </w:pPr>
          </w:p>
          <w:p w14:paraId="23E72F4A" w14:textId="77777777" w:rsidR="00F94943" w:rsidRPr="00F94943" w:rsidRDefault="00F94943" w:rsidP="005744E0">
            <w:pPr>
              <w:pBdr>
                <w:top w:val="nil"/>
                <w:left w:val="nil"/>
                <w:bottom w:val="nil"/>
                <w:right w:val="nil"/>
                <w:between w:val="nil"/>
                <w:bar w:val="nil"/>
              </w:pBdr>
              <w:spacing w:after="0"/>
              <w:rPr>
                <w:rFonts w:eastAsia="Calibri" w:cs="Arial"/>
                <w:sz w:val="20"/>
                <w:szCs w:val="20"/>
                <w:u w:color="000000"/>
                <w:bdr w:val="nil"/>
                <w:lang w:eastAsia="en-GB"/>
              </w:rPr>
            </w:pPr>
            <w:r w:rsidRPr="00F94943">
              <w:rPr>
                <w:rFonts w:eastAsia="Calibri" w:cs="Arial"/>
                <w:sz w:val="20"/>
                <w:szCs w:val="20"/>
                <w:u w:color="000000"/>
                <w:bdr w:val="nil"/>
                <w:lang w:eastAsia="en-GB"/>
              </w:rPr>
              <w:t>Academies will make every effort to make face to face contact with student and family every 1st day of absence.</w:t>
            </w:r>
          </w:p>
          <w:p w14:paraId="770DE440" w14:textId="77777777" w:rsidR="00F94943" w:rsidRPr="00F94943" w:rsidRDefault="00F94943" w:rsidP="005744E0">
            <w:pPr>
              <w:pBdr>
                <w:top w:val="nil"/>
                <w:left w:val="nil"/>
                <w:bottom w:val="nil"/>
                <w:right w:val="nil"/>
                <w:between w:val="nil"/>
                <w:bar w:val="nil"/>
              </w:pBdr>
              <w:spacing w:after="0"/>
              <w:rPr>
                <w:rFonts w:eastAsia="Calibri" w:cs="Arial"/>
                <w:sz w:val="20"/>
                <w:szCs w:val="20"/>
                <w:u w:color="000000"/>
                <w:bdr w:val="nil"/>
                <w:lang w:eastAsia="en-GB"/>
              </w:rPr>
            </w:pPr>
          </w:p>
          <w:p w14:paraId="6AFA5832" w14:textId="77777777" w:rsidR="00F94943" w:rsidRPr="00F94943" w:rsidRDefault="00F94943" w:rsidP="005744E0">
            <w:pPr>
              <w:pBdr>
                <w:top w:val="nil"/>
                <w:left w:val="nil"/>
                <w:bottom w:val="nil"/>
                <w:right w:val="nil"/>
                <w:between w:val="nil"/>
                <w:bar w:val="nil"/>
              </w:pBdr>
              <w:spacing w:after="0"/>
              <w:rPr>
                <w:rFonts w:eastAsia="Calibri" w:cs="Arial"/>
                <w:sz w:val="20"/>
                <w:szCs w:val="20"/>
                <w:u w:color="000000"/>
                <w:bdr w:val="nil"/>
                <w:lang w:eastAsia="en-GB"/>
              </w:rPr>
            </w:pPr>
            <w:r w:rsidRPr="00F94943">
              <w:rPr>
                <w:rFonts w:eastAsia="Calibri" w:cs="Arial"/>
                <w:sz w:val="20"/>
                <w:szCs w:val="20"/>
                <w:u w:color="000000"/>
                <w:bdr w:val="nil"/>
                <w:lang w:eastAsia="en-GB"/>
              </w:rPr>
              <w:t>Face to face contact with student being a video call or home visit</w:t>
            </w:r>
          </w:p>
          <w:p w14:paraId="21165434" w14:textId="77777777" w:rsidR="00F94943" w:rsidRPr="00F94943" w:rsidRDefault="00F94943" w:rsidP="005744E0">
            <w:pPr>
              <w:pBdr>
                <w:top w:val="nil"/>
                <w:left w:val="nil"/>
                <w:bottom w:val="nil"/>
                <w:right w:val="nil"/>
                <w:between w:val="nil"/>
                <w:bar w:val="nil"/>
              </w:pBdr>
              <w:spacing w:after="0"/>
              <w:rPr>
                <w:rFonts w:eastAsia="Calibri" w:cs="Arial"/>
                <w:sz w:val="20"/>
                <w:szCs w:val="20"/>
                <w:u w:color="000000"/>
                <w:bdr w:val="nil"/>
                <w:lang w:eastAsia="en-GB"/>
              </w:rPr>
            </w:pPr>
          </w:p>
          <w:p w14:paraId="70A900DD" w14:textId="77777777" w:rsidR="00F94943" w:rsidRPr="00F94943" w:rsidRDefault="00F94943" w:rsidP="005744E0">
            <w:pPr>
              <w:pBdr>
                <w:top w:val="nil"/>
                <w:left w:val="nil"/>
                <w:bottom w:val="nil"/>
                <w:right w:val="nil"/>
                <w:between w:val="nil"/>
                <w:bar w:val="nil"/>
              </w:pBdr>
              <w:spacing w:after="0"/>
              <w:rPr>
                <w:rFonts w:eastAsia="Calibri" w:cs="Arial"/>
                <w:sz w:val="20"/>
                <w:szCs w:val="20"/>
                <w:u w:color="000000"/>
                <w:bdr w:val="nil"/>
                <w:lang w:eastAsia="en-GB"/>
              </w:rPr>
            </w:pPr>
            <w:r w:rsidRPr="00F94943">
              <w:rPr>
                <w:rFonts w:eastAsia="Calibri" w:cs="Arial"/>
                <w:sz w:val="20"/>
                <w:szCs w:val="20"/>
                <w:u w:color="000000"/>
                <w:bdr w:val="nil"/>
                <w:lang w:eastAsia="en-GB"/>
              </w:rPr>
              <w:t>Academies will contact and update linked external agencies</w:t>
            </w:r>
          </w:p>
          <w:p w14:paraId="1E932469" w14:textId="77777777" w:rsidR="00F94943" w:rsidRPr="00F94943" w:rsidRDefault="00F94943" w:rsidP="005744E0">
            <w:pPr>
              <w:pBdr>
                <w:top w:val="nil"/>
                <w:left w:val="nil"/>
                <w:bottom w:val="nil"/>
                <w:right w:val="nil"/>
                <w:between w:val="nil"/>
                <w:bar w:val="nil"/>
              </w:pBdr>
              <w:spacing w:after="0"/>
              <w:rPr>
                <w:rFonts w:eastAsia="Calibri" w:cs="Arial"/>
                <w:sz w:val="20"/>
                <w:szCs w:val="20"/>
                <w:u w:color="000000"/>
                <w:bdr w:val="nil"/>
                <w:lang w:eastAsia="en-GB"/>
              </w:rPr>
            </w:pPr>
          </w:p>
          <w:p w14:paraId="0DE88905" w14:textId="77777777" w:rsidR="00F94943" w:rsidRPr="00F94943" w:rsidRDefault="00F94943" w:rsidP="005744E0">
            <w:pPr>
              <w:pBdr>
                <w:top w:val="nil"/>
                <w:left w:val="nil"/>
                <w:bottom w:val="nil"/>
                <w:right w:val="nil"/>
                <w:between w:val="nil"/>
                <w:bar w:val="nil"/>
              </w:pBdr>
              <w:spacing w:after="0"/>
              <w:rPr>
                <w:rFonts w:eastAsia="Calibri" w:cs="Arial"/>
                <w:sz w:val="20"/>
                <w:szCs w:val="20"/>
                <w:u w:color="000000"/>
                <w:bdr w:val="nil"/>
                <w:lang w:eastAsia="en-GB"/>
              </w:rPr>
            </w:pPr>
            <w:r w:rsidRPr="00F94943">
              <w:rPr>
                <w:rFonts w:eastAsia="Calibri" w:cs="Arial"/>
                <w:sz w:val="20"/>
                <w:szCs w:val="20"/>
                <w:u w:color="000000"/>
                <w:bdr w:val="nil"/>
                <w:lang w:eastAsia="en-GB"/>
              </w:rPr>
              <w:t>Academies will visit students on a more regular basis if they have additional concerns</w:t>
            </w:r>
          </w:p>
        </w:tc>
      </w:tr>
      <w:tr w:rsidR="00F94943" w:rsidRPr="00F94943" w14:paraId="09F93E5F" w14:textId="77777777" w:rsidTr="005744E0">
        <w:trPr>
          <w:trHeight w:val="970"/>
        </w:trPr>
        <w:tc>
          <w:tcPr>
            <w:tcW w:w="2368" w:type="dxa"/>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tcPr>
          <w:p w14:paraId="3CFF0FD8" w14:textId="77777777" w:rsidR="00F94943" w:rsidRPr="00F94943" w:rsidRDefault="00F94943" w:rsidP="005744E0">
            <w:pPr>
              <w:pBdr>
                <w:top w:val="nil"/>
                <w:left w:val="nil"/>
                <w:bottom w:val="nil"/>
                <w:right w:val="nil"/>
                <w:between w:val="nil"/>
                <w:bar w:val="nil"/>
              </w:pBdr>
              <w:spacing w:after="0"/>
              <w:rPr>
                <w:rFonts w:eastAsia="Calibri" w:cs="Arial"/>
                <w:b/>
                <w:bCs/>
                <w:sz w:val="20"/>
                <w:szCs w:val="20"/>
                <w:u w:color="000000"/>
                <w:bdr w:val="nil"/>
                <w:lang w:eastAsia="en-GB"/>
              </w:rPr>
            </w:pPr>
            <w:r w:rsidRPr="00F94943">
              <w:rPr>
                <w:rFonts w:eastAsia="Calibri" w:cs="Arial"/>
                <w:b/>
                <w:bCs/>
                <w:sz w:val="20"/>
                <w:szCs w:val="20"/>
                <w:u w:color="000000"/>
                <w:bdr w:val="nil"/>
                <w:lang w:eastAsia="en-GB"/>
              </w:rPr>
              <w:lastRenderedPageBreak/>
              <w:t>AMBER**</w:t>
            </w:r>
          </w:p>
          <w:p w14:paraId="200F944F" w14:textId="77777777" w:rsidR="00F94943" w:rsidRPr="00F94943" w:rsidRDefault="00F94943" w:rsidP="005744E0">
            <w:pPr>
              <w:pBdr>
                <w:top w:val="nil"/>
                <w:left w:val="nil"/>
                <w:bottom w:val="nil"/>
                <w:right w:val="nil"/>
                <w:between w:val="nil"/>
                <w:bar w:val="nil"/>
              </w:pBdr>
              <w:spacing w:after="0"/>
              <w:rPr>
                <w:rFonts w:eastAsia="Calibri" w:cs="Arial"/>
                <w:sz w:val="20"/>
                <w:szCs w:val="20"/>
                <w:u w:color="000000"/>
                <w:bdr w:val="nil"/>
                <w:lang w:eastAsia="en-GB"/>
              </w:rPr>
            </w:pPr>
            <w:r w:rsidRPr="00F94943">
              <w:rPr>
                <w:rFonts w:eastAsia="Calibri" w:cs="Arial"/>
                <w:b/>
                <w:bCs/>
                <w:sz w:val="20"/>
                <w:szCs w:val="20"/>
                <w:u w:color="000000"/>
                <w:bdr w:val="nil"/>
                <w:lang w:eastAsia="en-GB"/>
              </w:rPr>
              <w:t>T&amp;W - Vulnerable</w:t>
            </w:r>
          </w:p>
        </w:tc>
        <w:tc>
          <w:tcPr>
            <w:tcW w:w="2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039A92" w14:textId="23D45F54" w:rsidR="008F69D8" w:rsidRDefault="008A4C08" w:rsidP="005744E0">
            <w:pPr>
              <w:pBdr>
                <w:top w:val="nil"/>
                <w:left w:val="nil"/>
                <w:bottom w:val="nil"/>
                <w:right w:val="nil"/>
                <w:between w:val="nil"/>
                <w:bar w:val="nil"/>
              </w:pBdr>
              <w:spacing w:after="0"/>
              <w:rPr>
                <w:rFonts w:eastAsia="Calibri" w:cs="Arial"/>
                <w:sz w:val="20"/>
                <w:szCs w:val="20"/>
                <w:u w:color="000000"/>
                <w:bdr w:val="nil"/>
                <w:lang w:eastAsia="en-GB"/>
              </w:rPr>
            </w:pPr>
            <w:r>
              <w:rPr>
                <w:rFonts w:eastAsia="Calibri" w:cs="Arial"/>
                <w:sz w:val="20"/>
                <w:szCs w:val="20"/>
                <w:u w:color="000000"/>
                <w:bdr w:val="nil"/>
                <w:lang w:eastAsia="en-GB"/>
              </w:rPr>
              <w:t>Severe</w:t>
            </w:r>
            <w:r w:rsidR="00F94943" w:rsidRPr="00F94943">
              <w:rPr>
                <w:rFonts w:eastAsia="Calibri" w:cs="Arial"/>
                <w:sz w:val="20"/>
                <w:szCs w:val="20"/>
                <w:u w:color="000000"/>
                <w:bdr w:val="nil"/>
                <w:lang w:eastAsia="en-GB"/>
              </w:rPr>
              <w:t xml:space="preserve"> </w:t>
            </w:r>
            <w:r w:rsidR="00412035">
              <w:rPr>
                <w:rFonts w:eastAsia="Calibri" w:cs="Arial"/>
                <w:sz w:val="20"/>
                <w:szCs w:val="20"/>
                <w:u w:color="000000"/>
                <w:bdr w:val="nil"/>
                <w:lang w:eastAsia="en-GB"/>
              </w:rPr>
              <w:t xml:space="preserve">and Persistent </w:t>
            </w:r>
            <w:r w:rsidR="00F94943" w:rsidRPr="00F94943">
              <w:rPr>
                <w:rFonts w:eastAsia="Calibri" w:cs="Arial"/>
                <w:sz w:val="20"/>
                <w:szCs w:val="20"/>
                <w:u w:color="000000"/>
                <w:bdr w:val="nil"/>
                <w:lang w:eastAsia="en-GB"/>
              </w:rPr>
              <w:t>absentees</w:t>
            </w:r>
          </w:p>
          <w:p w14:paraId="21AF4CD4" w14:textId="77777777" w:rsidR="00BF3176" w:rsidRDefault="00BF3176" w:rsidP="005744E0">
            <w:pPr>
              <w:pBdr>
                <w:top w:val="nil"/>
                <w:left w:val="nil"/>
                <w:bottom w:val="nil"/>
                <w:right w:val="nil"/>
                <w:between w:val="nil"/>
                <w:bar w:val="nil"/>
              </w:pBdr>
              <w:spacing w:after="0"/>
              <w:rPr>
                <w:rFonts w:eastAsia="Calibri" w:cs="Arial"/>
                <w:sz w:val="20"/>
                <w:szCs w:val="20"/>
                <w:u w:color="000000"/>
                <w:bdr w:val="nil"/>
                <w:lang w:eastAsia="en-GB"/>
              </w:rPr>
            </w:pPr>
            <w:r>
              <w:rPr>
                <w:rFonts w:eastAsia="Calibri" w:cs="Arial"/>
                <w:sz w:val="20"/>
                <w:szCs w:val="20"/>
                <w:u w:color="000000"/>
                <w:bdr w:val="nil"/>
                <w:lang w:eastAsia="en-GB"/>
              </w:rPr>
              <w:t>W</w:t>
            </w:r>
            <w:r w:rsidR="00F94943" w:rsidRPr="00F94943">
              <w:rPr>
                <w:rFonts w:eastAsia="Calibri" w:cs="Arial"/>
                <w:sz w:val="20"/>
                <w:szCs w:val="20"/>
                <w:u w:color="000000"/>
                <w:bdr w:val="nil"/>
                <w:lang w:eastAsia="en-GB"/>
              </w:rPr>
              <w:t>orking with external agency</w:t>
            </w:r>
          </w:p>
          <w:p w14:paraId="478CB11A" w14:textId="77777777" w:rsidR="00AE1F1A" w:rsidRDefault="00BF3176" w:rsidP="005744E0">
            <w:pPr>
              <w:pBdr>
                <w:top w:val="nil"/>
                <w:left w:val="nil"/>
                <w:bottom w:val="nil"/>
                <w:right w:val="nil"/>
                <w:between w:val="nil"/>
                <w:bar w:val="nil"/>
              </w:pBdr>
              <w:spacing w:after="0"/>
              <w:rPr>
                <w:rFonts w:eastAsia="Calibri" w:cs="Arial"/>
                <w:sz w:val="20"/>
                <w:szCs w:val="20"/>
                <w:u w:color="000000"/>
                <w:bdr w:val="nil"/>
                <w:lang w:eastAsia="en-GB"/>
              </w:rPr>
            </w:pPr>
            <w:r>
              <w:rPr>
                <w:rFonts w:eastAsia="Calibri" w:cs="Arial"/>
                <w:sz w:val="20"/>
                <w:szCs w:val="20"/>
                <w:u w:color="000000"/>
                <w:bdr w:val="nil"/>
                <w:lang w:eastAsia="en-GB"/>
              </w:rPr>
              <w:t>F</w:t>
            </w:r>
            <w:r w:rsidR="00F94943" w:rsidRPr="00F94943">
              <w:rPr>
                <w:rFonts w:eastAsia="Calibri" w:cs="Arial"/>
                <w:sz w:val="20"/>
                <w:szCs w:val="20"/>
                <w:u w:color="000000"/>
                <w:bdr w:val="nil"/>
                <w:lang w:eastAsia="en-GB"/>
              </w:rPr>
              <w:t>amily concern</w:t>
            </w:r>
          </w:p>
          <w:p w14:paraId="10B94F14" w14:textId="7B72FD38" w:rsidR="00F94943" w:rsidRPr="00F94943" w:rsidRDefault="00F94943" w:rsidP="005744E0">
            <w:pPr>
              <w:pBdr>
                <w:top w:val="nil"/>
                <w:left w:val="nil"/>
                <w:bottom w:val="nil"/>
                <w:right w:val="nil"/>
                <w:between w:val="nil"/>
                <w:bar w:val="nil"/>
              </w:pBdr>
              <w:spacing w:after="0"/>
              <w:rPr>
                <w:rFonts w:eastAsia="Calibri" w:cs="Arial"/>
                <w:sz w:val="20"/>
                <w:szCs w:val="20"/>
                <w:u w:color="000000"/>
                <w:bdr w:val="nil"/>
                <w:lang w:eastAsia="en-GB"/>
              </w:rPr>
            </w:pPr>
            <w:r w:rsidRPr="00F94943">
              <w:rPr>
                <w:rFonts w:eastAsia="Calibri" w:cs="Arial"/>
                <w:sz w:val="20"/>
                <w:szCs w:val="20"/>
                <w:u w:color="000000"/>
                <w:bdr w:val="nil"/>
                <w:lang w:eastAsia="en-GB"/>
              </w:rPr>
              <w:t>EWO/AST involvement Police investigation</w:t>
            </w:r>
          </w:p>
        </w:tc>
        <w:tc>
          <w:tcPr>
            <w:tcW w:w="49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1B6478" w14:textId="77777777" w:rsidR="00F94943" w:rsidRPr="00F94943" w:rsidRDefault="00F94943" w:rsidP="005744E0">
            <w:pPr>
              <w:pBdr>
                <w:top w:val="nil"/>
                <w:left w:val="nil"/>
                <w:bottom w:val="nil"/>
                <w:right w:val="nil"/>
                <w:between w:val="nil"/>
                <w:bar w:val="nil"/>
              </w:pBdr>
              <w:spacing w:after="0"/>
              <w:rPr>
                <w:rFonts w:eastAsia="Calibri" w:cs="Arial"/>
                <w:sz w:val="20"/>
                <w:szCs w:val="20"/>
                <w:u w:color="000000"/>
                <w:bdr w:val="nil"/>
                <w:lang w:eastAsia="en-GB"/>
              </w:rPr>
            </w:pPr>
            <w:r w:rsidRPr="00F94943">
              <w:rPr>
                <w:rFonts w:eastAsia="Calibri" w:cs="Arial"/>
                <w:sz w:val="20"/>
                <w:szCs w:val="20"/>
                <w:u w:color="000000"/>
                <w:bdr w:val="nil"/>
                <w:lang w:eastAsia="en-GB"/>
              </w:rPr>
              <w:t>In addition to first day contact</w:t>
            </w:r>
          </w:p>
          <w:p w14:paraId="25EA1DE5" w14:textId="77777777" w:rsidR="00F94943" w:rsidRPr="00F94943" w:rsidRDefault="00F94943" w:rsidP="005744E0">
            <w:pPr>
              <w:pBdr>
                <w:top w:val="nil"/>
                <w:left w:val="nil"/>
                <w:bottom w:val="nil"/>
                <w:right w:val="nil"/>
                <w:between w:val="nil"/>
                <w:bar w:val="nil"/>
              </w:pBdr>
              <w:spacing w:after="0"/>
              <w:rPr>
                <w:rFonts w:eastAsia="Calibri" w:cs="Arial"/>
                <w:sz w:val="20"/>
                <w:szCs w:val="20"/>
                <w:u w:color="000000"/>
                <w:bdr w:val="nil"/>
                <w:lang w:eastAsia="en-GB"/>
              </w:rPr>
            </w:pPr>
          </w:p>
          <w:p w14:paraId="2189ACEA" w14:textId="77777777" w:rsidR="00F94943" w:rsidRPr="00F94943" w:rsidRDefault="00F94943" w:rsidP="005744E0">
            <w:pPr>
              <w:pBdr>
                <w:top w:val="nil"/>
                <w:left w:val="nil"/>
                <w:bottom w:val="nil"/>
                <w:right w:val="nil"/>
                <w:between w:val="nil"/>
                <w:bar w:val="nil"/>
              </w:pBdr>
              <w:spacing w:after="0"/>
              <w:rPr>
                <w:rFonts w:eastAsia="Calibri" w:cs="Arial"/>
                <w:sz w:val="20"/>
                <w:szCs w:val="20"/>
                <w:u w:color="000000"/>
                <w:bdr w:val="nil"/>
                <w:lang w:eastAsia="en-GB"/>
              </w:rPr>
            </w:pPr>
            <w:r w:rsidRPr="00F94943">
              <w:rPr>
                <w:rFonts w:eastAsia="Calibri" w:cs="Arial"/>
                <w:sz w:val="20"/>
                <w:szCs w:val="20"/>
                <w:u w:color="000000"/>
                <w:bdr w:val="nil"/>
                <w:lang w:eastAsia="en-GB"/>
              </w:rPr>
              <w:t>Academies will make every effort to make face to face contact with the student and family every 3</w:t>
            </w:r>
            <w:r w:rsidRPr="00F94943">
              <w:rPr>
                <w:rFonts w:eastAsia="Calibri" w:cs="Arial"/>
                <w:sz w:val="20"/>
                <w:szCs w:val="20"/>
                <w:u w:color="000000"/>
                <w:bdr w:val="nil"/>
                <w:vertAlign w:val="superscript"/>
                <w:lang w:eastAsia="en-GB"/>
              </w:rPr>
              <w:t>rd</w:t>
            </w:r>
            <w:r w:rsidRPr="00F94943">
              <w:rPr>
                <w:rFonts w:eastAsia="Calibri" w:cs="Arial"/>
                <w:sz w:val="20"/>
                <w:szCs w:val="20"/>
                <w:u w:color="000000"/>
                <w:bdr w:val="nil"/>
                <w:lang w:eastAsia="en-GB"/>
              </w:rPr>
              <w:t xml:space="preserve"> day of absence.</w:t>
            </w:r>
          </w:p>
          <w:p w14:paraId="39BB54DD" w14:textId="77777777" w:rsidR="00F94943" w:rsidRPr="00F94943" w:rsidRDefault="00F94943" w:rsidP="005744E0">
            <w:pPr>
              <w:pBdr>
                <w:top w:val="nil"/>
                <w:left w:val="nil"/>
                <w:bottom w:val="nil"/>
                <w:right w:val="nil"/>
                <w:between w:val="nil"/>
                <w:bar w:val="nil"/>
              </w:pBdr>
              <w:spacing w:after="0"/>
              <w:rPr>
                <w:rFonts w:eastAsia="Calibri" w:cs="Arial"/>
                <w:sz w:val="20"/>
                <w:szCs w:val="20"/>
                <w:u w:color="000000"/>
                <w:bdr w:val="nil"/>
                <w:lang w:eastAsia="en-GB"/>
              </w:rPr>
            </w:pPr>
          </w:p>
          <w:p w14:paraId="62B3838A" w14:textId="77777777" w:rsidR="00F94943" w:rsidRPr="00F94943" w:rsidRDefault="00F94943" w:rsidP="005744E0">
            <w:pPr>
              <w:pBdr>
                <w:top w:val="nil"/>
                <w:left w:val="nil"/>
                <w:bottom w:val="nil"/>
                <w:right w:val="nil"/>
                <w:between w:val="nil"/>
                <w:bar w:val="nil"/>
              </w:pBdr>
              <w:spacing w:after="0"/>
              <w:rPr>
                <w:rFonts w:eastAsia="Calibri" w:cs="Arial"/>
                <w:sz w:val="20"/>
                <w:szCs w:val="20"/>
                <w:u w:color="000000"/>
                <w:bdr w:val="nil"/>
                <w:lang w:eastAsia="en-GB"/>
              </w:rPr>
            </w:pPr>
            <w:r w:rsidRPr="00F94943">
              <w:rPr>
                <w:rFonts w:eastAsia="Calibri" w:cs="Arial"/>
                <w:sz w:val="20"/>
                <w:szCs w:val="20"/>
                <w:u w:color="000000"/>
                <w:bdr w:val="nil"/>
                <w:lang w:eastAsia="en-GB"/>
              </w:rPr>
              <w:t>Face to face contact with student/family being a video call or home visit</w:t>
            </w:r>
          </w:p>
          <w:p w14:paraId="1BCA3C7F" w14:textId="77777777" w:rsidR="00F94943" w:rsidRPr="00F94943" w:rsidRDefault="00F94943" w:rsidP="005744E0">
            <w:pPr>
              <w:pBdr>
                <w:top w:val="nil"/>
                <w:left w:val="nil"/>
                <w:bottom w:val="nil"/>
                <w:right w:val="nil"/>
                <w:between w:val="nil"/>
                <w:bar w:val="nil"/>
              </w:pBdr>
              <w:spacing w:after="0"/>
              <w:rPr>
                <w:rFonts w:eastAsia="Calibri" w:cs="Arial"/>
                <w:sz w:val="20"/>
                <w:szCs w:val="20"/>
                <w:u w:color="000000"/>
                <w:bdr w:val="nil"/>
                <w:lang w:eastAsia="en-GB"/>
              </w:rPr>
            </w:pPr>
          </w:p>
          <w:p w14:paraId="387F952D" w14:textId="77777777" w:rsidR="00F94943" w:rsidRPr="00F94943" w:rsidRDefault="00F94943" w:rsidP="005744E0">
            <w:pPr>
              <w:pBdr>
                <w:top w:val="nil"/>
                <w:left w:val="nil"/>
                <w:bottom w:val="nil"/>
                <w:right w:val="nil"/>
                <w:between w:val="nil"/>
                <w:bar w:val="nil"/>
              </w:pBdr>
              <w:spacing w:after="0"/>
              <w:rPr>
                <w:rFonts w:eastAsia="Calibri" w:cs="Arial"/>
                <w:sz w:val="20"/>
                <w:szCs w:val="20"/>
                <w:u w:color="000000"/>
                <w:bdr w:val="nil"/>
                <w:lang w:eastAsia="en-GB"/>
              </w:rPr>
            </w:pPr>
            <w:r w:rsidRPr="00F94943">
              <w:rPr>
                <w:rFonts w:eastAsia="Calibri" w:cs="Arial"/>
                <w:sz w:val="20"/>
                <w:szCs w:val="20"/>
                <w:u w:color="000000"/>
                <w:bdr w:val="nil"/>
                <w:lang w:eastAsia="en-GB"/>
              </w:rPr>
              <w:t>Academies will contact and update linked external agencies</w:t>
            </w:r>
          </w:p>
          <w:p w14:paraId="118AAC4D" w14:textId="77777777" w:rsidR="00F94943" w:rsidRPr="00F94943" w:rsidRDefault="00F94943" w:rsidP="005744E0">
            <w:pPr>
              <w:pBdr>
                <w:top w:val="nil"/>
                <w:left w:val="nil"/>
                <w:bottom w:val="nil"/>
                <w:right w:val="nil"/>
                <w:between w:val="nil"/>
                <w:bar w:val="nil"/>
              </w:pBdr>
              <w:spacing w:after="0"/>
              <w:rPr>
                <w:rFonts w:eastAsia="Calibri" w:cs="Arial"/>
                <w:sz w:val="20"/>
                <w:szCs w:val="20"/>
                <w:u w:color="000000"/>
                <w:bdr w:val="nil"/>
                <w:lang w:eastAsia="en-GB"/>
              </w:rPr>
            </w:pPr>
          </w:p>
          <w:p w14:paraId="1000CE5B" w14:textId="77777777" w:rsidR="00F94943" w:rsidRPr="00F94943" w:rsidRDefault="00F94943" w:rsidP="005744E0">
            <w:pPr>
              <w:pBdr>
                <w:top w:val="nil"/>
                <w:left w:val="nil"/>
                <w:bottom w:val="nil"/>
                <w:right w:val="nil"/>
                <w:between w:val="nil"/>
                <w:bar w:val="nil"/>
              </w:pBdr>
              <w:spacing w:after="0"/>
              <w:rPr>
                <w:rFonts w:eastAsia="Calibri" w:cs="Arial"/>
                <w:sz w:val="20"/>
                <w:szCs w:val="20"/>
                <w:u w:color="000000"/>
                <w:bdr w:val="nil"/>
                <w:lang w:eastAsia="en-GB"/>
              </w:rPr>
            </w:pPr>
            <w:r w:rsidRPr="00F94943">
              <w:rPr>
                <w:rFonts w:eastAsia="Calibri" w:cs="Arial"/>
                <w:sz w:val="20"/>
                <w:szCs w:val="20"/>
                <w:u w:color="000000"/>
                <w:bdr w:val="nil"/>
                <w:lang w:eastAsia="en-GB"/>
              </w:rPr>
              <w:t>Academies will visit students on a more regular basis if they have additional concerns</w:t>
            </w:r>
          </w:p>
        </w:tc>
      </w:tr>
      <w:tr w:rsidR="00F94943" w:rsidRPr="00F94943" w14:paraId="4F8A36AE" w14:textId="77777777" w:rsidTr="005744E0">
        <w:trPr>
          <w:trHeight w:val="992"/>
        </w:trPr>
        <w:tc>
          <w:tcPr>
            <w:tcW w:w="2368" w:type="dxa"/>
            <w:tcBorders>
              <w:top w:val="single" w:sz="4" w:space="0" w:color="000000"/>
              <w:left w:val="single" w:sz="4" w:space="0" w:color="000000"/>
              <w:bottom w:val="single" w:sz="4" w:space="0" w:color="000000"/>
              <w:right w:val="single" w:sz="4" w:space="0" w:color="000000"/>
            </w:tcBorders>
            <w:shd w:val="clear" w:color="auto" w:fill="00B050"/>
            <w:tcMar>
              <w:top w:w="80" w:type="dxa"/>
              <w:left w:w="80" w:type="dxa"/>
              <w:bottom w:w="80" w:type="dxa"/>
              <w:right w:w="80" w:type="dxa"/>
            </w:tcMar>
          </w:tcPr>
          <w:p w14:paraId="39DA76AA" w14:textId="77777777" w:rsidR="00F94943" w:rsidRPr="00F94943" w:rsidRDefault="00F94943" w:rsidP="005744E0">
            <w:pPr>
              <w:pBdr>
                <w:top w:val="nil"/>
                <w:left w:val="nil"/>
                <w:bottom w:val="nil"/>
                <w:right w:val="nil"/>
                <w:between w:val="nil"/>
                <w:bar w:val="nil"/>
              </w:pBdr>
              <w:spacing w:after="0"/>
              <w:rPr>
                <w:rFonts w:eastAsia="Calibri" w:cs="Arial"/>
                <w:b/>
                <w:bCs/>
                <w:color w:val="000000"/>
                <w:sz w:val="20"/>
                <w:szCs w:val="20"/>
                <w:u w:color="000000"/>
                <w:bdr w:val="nil"/>
                <w:lang w:eastAsia="en-GB"/>
              </w:rPr>
            </w:pPr>
            <w:r w:rsidRPr="00F94943">
              <w:rPr>
                <w:rFonts w:eastAsia="Calibri" w:cs="Arial"/>
                <w:b/>
                <w:bCs/>
                <w:color w:val="000000"/>
                <w:sz w:val="20"/>
                <w:szCs w:val="20"/>
                <w:u w:color="000000"/>
                <w:bdr w:val="nil"/>
                <w:lang w:eastAsia="en-GB"/>
              </w:rPr>
              <w:t>GREEN</w:t>
            </w:r>
          </w:p>
          <w:p w14:paraId="0D071B6C" w14:textId="77777777" w:rsidR="00F94943" w:rsidRPr="00F94943" w:rsidRDefault="00F94943" w:rsidP="005744E0">
            <w:pPr>
              <w:pBdr>
                <w:top w:val="nil"/>
                <w:left w:val="nil"/>
                <w:bottom w:val="nil"/>
                <w:right w:val="nil"/>
                <w:between w:val="nil"/>
                <w:bar w:val="nil"/>
              </w:pBdr>
              <w:spacing w:after="0"/>
              <w:rPr>
                <w:rFonts w:eastAsia="Calibri" w:cs="Arial"/>
                <w:b/>
                <w:bCs/>
                <w:color w:val="000000"/>
                <w:sz w:val="20"/>
                <w:szCs w:val="20"/>
                <w:u w:color="000000"/>
                <w:bdr w:val="nil"/>
                <w:lang w:eastAsia="en-GB"/>
              </w:rPr>
            </w:pPr>
            <w:r w:rsidRPr="00F94943">
              <w:rPr>
                <w:rFonts w:eastAsia="Calibri" w:cs="Arial"/>
                <w:b/>
                <w:bCs/>
                <w:color w:val="000000"/>
                <w:sz w:val="20"/>
                <w:szCs w:val="20"/>
                <w:u w:color="000000"/>
                <w:bdr w:val="nil"/>
                <w:lang w:eastAsia="en-GB"/>
              </w:rPr>
              <w:t>T&amp;W - Universal</w:t>
            </w:r>
          </w:p>
          <w:p w14:paraId="64B3B288" w14:textId="77777777" w:rsidR="00F94943" w:rsidRPr="00F94943" w:rsidRDefault="00F94943" w:rsidP="005744E0">
            <w:pPr>
              <w:pBdr>
                <w:top w:val="nil"/>
                <w:left w:val="nil"/>
                <w:bottom w:val="nil"/>
                <w:right w:val="nil"/>
                <w:between w:val="nil"/>
                <w:bar w:val="nil"/>
              </w:pBdr>
              <w:spacing w:after="0"/>
              <w:rPr>
                <w:rFonts w:eastAsia="Calibri" w:cs="Arial"/>
                <w:color w:val="000000"/>
                <w:sz w:val="20"/>
                <w:szCs w:val="20"/>
                <w:u w:color="000000"/>
                <w:bdr w:val="nil"/>
                <w:lang w:eastAsia="en-GB"/>
              </w:rPr>
            </w:pPr>
          </w:p>
        </w:tc>
        <w:tc>
          <w:tcPr>
            <w:tcW w:w="2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D5035D" w14:textId="2220E5C2" w:rsidR="00F94943" w:rsidRPr="00F94943" w:rsidRDefault="00F94943" w:rsidP="005744E0">
            <w:pPr>
              <w:pBdr>
                <w:top w:val="nil"/>
                <w:left w:val="nil"/>
                <w:bottom w:val="nil"/>
                <w:right w:val="nil"/>
                <w:between w:val="nil"/>
                <w:bar w:val="nil"/>
              </w:pBdr>
              <w:spacing w:after="0"/>
              <w:rPr>
                <w:rFonts w:eastAsia="Calibri" w:cs="Arial"/>
                <w:color w:val="000000"/>
                <w:sz w:val="20"/>
                <w:szCs w:val="20"/>
                <w:u w:color="000000"/>
                <w:bdr w:val="nil"/>
                <w:lang w:eastAsia="en-GB"/>
              </w:rPr>
            </w:pPr>
            <w:r w:rsidRPr="00F94943">
              <w:rPr>
                <w:rFonts w:eastAsia="Calibri" w:cs="Arial"/>
                <w:color w:val="000000"/>
                <w:sz w:val="20"/>
                <w:szCs w:val="20"/>
                <w:u w:color="000000"/>
                <w:bdr w:val="nil"/>
                <w:lang w:eastAsia="en-GB"/>
              </w:rPr>
              <w:t>Remit of School staff</w:t>
            </w:r>
          </w:p>
        </w:tc>
        <w:tc>
          <w:tcPr>
            <w:tcW w:w="49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EEFF91" w14:textId="77777777" w:rsidR="00F94943" w:rsidRPr="00F94943" w:rsidRDefault="00F94943" w:rsidP="005744E0">
            <w:pPr>
              <w:pBdr>
                <w:top w:val="nil"/>
                <w:left w:val="nil"/>
                <w:bottom w:val="nil"/>
                <w:right w:val="nil"/>
                <w:between w:val="nil"/>
                <w:bar w:val="nil"/>
              </w:pBdr>
              <w:spacing w:after="0"/>
              <w:rPr>
                <w:rFonts w:eastAsia="Calibri" w:cs="Arial"/>
                <w:sz w:val="20"/>
                <w:szCs w:val="20"/>
                <w:u w:color="000000"/>
                <w:bdr w:val="nil"/>
                <w:lang w:eastAsia="en-GB"/>
              </w:rPr>
            </w:pPr>
            <w:r w:rsidRPr="00F94943">
              <w:rPr>
                <w:rFonts w:eastAsia="Calibri" w:cs="Arial"/>
                <w:sz w:val="20"/>
                <w:szCs w:val="20"/>
                <w:u w:color="000000"/>
                <w:bdr w:val="nil"/>
                <w:lang w:eastAsia="en-GB"/>
              </w:rPr>
              <w:t>In addition to first day contact</w:t>
            </w:r>
          </w:p>
          <w:p w14:paraId="55CF5662" w14:textId="77777777" w:rsidR="00F94943" w:rsidRPr="00F94943" w:rsidRDefault="00F94943" w:rsidP="005744E0">
            <w:pPr>
              <w:pBdr>
                <w:top w:val="nil"/>
                <w:left w:val="nil"/>
                <w:bottom w:val="nil"/>
                <w:right w:val="nil"/>
                <w:between w:val="nil"/>
                <w:bar w:val="nil"/>
              </w:pBdr>
              <w:spacing w:after="0"/>
              <w:rPr>
                <w:rFonts w:eastAsia="Calibri" w:cs="Arial"/>
                <w:sz w:val="20"/>
                <w:szCs w:val="20"/>
                <w:u w:color="000000"/>
                <w:bdr w:val="nil"/>
                <w:lang w:eastAsia="en-GB"/>
              </w:rPr>
            </w:pPr>
          </w:p>
          <w:p w14:paraId="0E31DF6C" w14:textId="77777777" w:rsidR="00F94943" w:rsidRPr="00F94943" w:rsidRDefault="00F94943" w:rsidP="005744E0">
            <w:pPr>
              <w:pBdr>
                <w:top w:val="nil"/>
                <w:left w:val="nil"/>
                <w:bottom w:val="nil"/>
                <w:right w:val="nil"/>
                <w:between w:val="nil"/>
                <w:bar w:val="nil"/>
              </w:pBdr>
              <w:spacing w:after="0"/>
              <w:rPr>
                <w:rFonts w:eastAsia="Calibri" w:cs="Arial"/>
                <w:sz w:val="20"/>
                <w:szCs w:val="20"/>
                <w:u w:color="000000"/>
                <w:bdr w:val="nil"/>
                <w:lang w:eastAsia="en-GB"/>
              </w:rPr>
            </w:pPr>
            <w:r w:rsidRPr="00F94943">
              <w:rPr>
                <w:rFonts w:eastAsia="Calibri" w:cs="Arial"/>
                <w:sz w:val="20"/>
                <w:szCs w:val="20"/>
                <w:u w:color="000000"/>
                <w:bdr w:val="nil"/>
                <w:lang w:eastAsia="en-GB"/>
              </w:rPr>
              <w:t>Academies will make every effort to make face to face contact with the student and family every 5</w:t>
            </w:r>
            <w:r w:rsidRPr="00F94943">
              <w:rPr>
                <w:rFonts w:eastAsia="Calibri" w:cs="Arial"/>
                <w:sz w:val="20"/>
                <w:szCs w:val="20"/>
                <w:u w:color="000000"/>
                <w:bdr w:val="nil"/>
                <w:vertAlign w:val="superscript"/>
                <w:lang w:eastAsia="en-GB"/>
              </w:rPr>
              <w:t>th</w:t>
            </w:r>
            <w:r w:rsidRPr="00F94943">
              <w:rPr>
                <w:rFonts w:eastAsia="Calibri" w:cs="Arial"/>
                <w:sz w:val="20"/>
                <w:szCs w:val="20"/>
                <w:u w:color="000000"/>
                <w:bdr w:val="nil"/>
                <w:lang w:eastAsia="en-GB"/>
              </w:rPr>
              <w:t xml:space="preserve"> day of absence.</w:t>
            </w:r>
          </w:p>
          <w:p w14:paraId="2A54E257" w14:textId="77777777" w:rsidR="00F94943" w:rsidRPr="00F94943" w:rsidRDefault="00F94943" w:rsidP="005744E0">
            <w:pPr>
              <w:pBdr>
                <w:top w:val="nil"/>
                <w:left w:val="nil"/>
                <w:bottom w:val="nil"/>
                <w:right w:val="nil"/>
                <w:between w:val="nil"/>
                <w:bar w:val="nil"/>
              </w:pBdr>
              <w:spacing w:after="0"/>
              <w:rPr>
                <w:rFonts w:eastAsia="Calibri" w:cs="Arial"/>
                <w:sz w:val="20"/>
                <w:szCs w:val="20"/>
                <w:u w:color="000000"/>
                <w:bdr w:val="nil"/>
                <w:lang w:eastAsia="en-GB"/>
              </w:rPr>
            </w:pPr>
          </w:p>
          <w:p w14:paraId="157BEE9D" w14:textId="77777777" w:rsidR="00F94943" w:rsidRPr="00F94943" w:rsidRDefault="00F94943" w:rsidP="005744E0">
            <w:pPr>
              <w:pBdr>
                <w:top w:val="nil"/>
                <w:left w:val="nil"/>
                <w:bottom w:val="nil"/>
                <w:right w:val="nil"/>
                <w:between w:val="nil"/>
                <w:bar w:val="nil"/>
              </w:pBdr>
              <w:spacing w:after="0"/>
              <w:rPr>
                <w:rFonts w:eastAsia="Calibri" w:cs="Arial"/>
                <w:sz w:val="20"/>
                <w:szCs w:val="20"/>
                <w:u w:color="000000"/>
                <w:bdr w:val="nil"/>
                <w:lang w:eastAsia="en-GB"/>
              </w:rPr>
            </w:pPr>
            <w:r w:rsidRPr="00F94943">
              <w:rPr>
                <w:rFonts w:eastAsia="Calibri" w:cs="Arial"/>
                <w:sz w:val="20"/>
                <w:szCs w:val="20"/>
                <w:u w:color="000000"/>
                <w:bdr w:val="nil"/>
                <w:lang w:eastAsia="en-GB"/>
              </w:rPr>
              <w:t>Face to face contact with student/family being a video call or home visit</w:t>
            </w:r>
          </w:p>
          <w:p w14:paraId="4E7DA9B1" w14:textId="77777777" w:rsidR="00F94943" w:rsidRPr="00F94943" w:rsidRDefault="00F94943" w:rsidP="005744E0">
            <w:pPr>
              <w:pBdr>
                <w:top w:val="nil"/>
                <w:left w:val="nil"/>
                <w:bottom w:val="nil"/>
                <w:right w:val="nil"/>
                <w:between w:val="nil"/>
                <w:bar w:val="nil"/>
              </w:pBdr>
              <w:spacing w:after="0"/>
              <w:rPr>
                <w:rFonts w:eastAsia="Calibri" w:cs="Arial"/>
                <w:sz w:val="20"/>
                <w:szCs w:val="20"/>
                <w:u w:color="000000"/>
                <w:bdr w:val="nil"/>
                <w:lang w:eastAsia="en-GB"/>
              </w:rPr>
            </w:pPr>
          </w:p>
          <w:p w14:paraId="45E3CF08" w14:textId="77777777" w:rsidR="00F94943" w:rsidRPr="00F94943" w:rsidRDefault="00F94943" w:rsidP="005744E0">
            <w:pPr>
              <w:pBdr>
                <w:top w:val="nil"/>
                <w:left w:val="nil"/>
                <w:bottom w:val="nil"/>
                <w:right w:val="nil"/>
                <w:between w:val="nil"/>
                <w:bar w:val="nil"/>
              </w:pBdr>
              <w:spacing w:after="0"/>
              <w:rPr>
                <w:rFonts w:eastAsia="Calibri" w:cs="Arial"/>
                <w:color w:val="000000"/>
                <w:sz w:val="20"/>
                <w:szCs w:val="20"/>
                <w:u w:color="000000"/>
                <w:bdr w:val="nil"/>
                <w:lang w:eastAsia="en-GB"/>
              </w:rPr>
            </w:pPr>
            <w:r w:rsidRPr="00F94943">
              <w:rPr>
                <w:rFonts w:eastAsia="Calibri" w:cs="Arial"/>
                <w:sz w:val="20"/>
                <w:szCs w:val="20"/>
                <w:u w:color="000000"/>
                <w:bdr w:val="nil"/>
                <w:lang w:eastAsia="en-GB"/>
              </w:rPr>
              <w:t>Academies will visit students on a more regular basis if they have additional concerns</w:t>
            </w:r>
          </w:p>
        </w:tc>
      </w:tr>
    </w:tbl>
    <w:p w14:paraId="046083B6" w14:textId="77777777" w:rsidR="00F94943" w:rsidRPr="00F94943" w:rsidRDefault="00F94943" w:rsidP="00F94943">
      <w:pPr>
        <w:spacing w:after="0"/>
        <w:rPr>
          <w:rFonts w:eastAsia="Times New Roman" w:cs="Arial"/>
          <w:sz w:val="22"/>
          <w:lang w:eastAsia="en-GB"/>
        </w:rPr>
      </w:pPr>
    </w:p>
    <w:p w14:paraId="05A99013" w14:textId="77777777" w:rsidR="00F94943" w:rsidRPr="00F94943" w:rsidRDefault="00F94943" w:rsidP="00F94943">
      <w:pPr>
        <w:pBdr>
          <w:top w:val="nil"/>
          <w:left w:val="nil"/>
          <w:bottom w:val="nil"/>
          <w:right w:val="nil"/>
          <w:between w:val="nil"/>
          <w:bar w:val="nil"/>
        </w:pBdr>
        <w:spacing w:after="0" w:line="259" w:lineRule="auto"/>
        <w:rPr>
          <w:rFonts w:eastAsia="Calibri" w:cs="Arial"/>
          <w:color w:val="000000"/>
          <w:sz w:val="22"/>
          <w:u w:color="000000"/>
          <w:bdr w:val="nil"/>
          <w:lang w:eastAsia="en-GB"/>
        </w:rPr>
      </w:pPr>
    </w:p>
    <w:p w14:paraId="5508C9CB" w14:textId="77777777" w:rsidR="00F94943" w:rsidRPr="00F94943" w:rsidRDefault="00F94943" w:rsidP="00F94943">
      <w:pPr>
        <w:pBdr>
          <w:top w:val="nil"/>
          <w:left w:val="nil"/>
          <w:bottom w:val="nil"/>
          <w:right w:val="nil"/>
          <w:between w:val="nil"/>
          <w:bar w:val="nil"/>
        </w:pBdr>
        <w:spacing w:after="0" w:line="259" w:lineRule="auto"/>
        <w:rPr>
          <w:rFonts w:eastAsia="Calibri" w:cs="Arial"/>
          <w:color w:val="000000"/>
          <w:sz w:val="22"/>
          <w:u w:color="000000"/>
          <w:bdr w:val="nil"/>
          <w:lang w:eastAsia="en-GB"/>
        </w:rPr>
      </w:pPr>
      <w:r w:rsidRPr="00F94943">
        <w:rPr>
          <w:rFonts w:eastAsia="Calibri" w:cs="Arial"/>
          <w:color w:val="000000"/>
          <w:sz w:val="22"/>
          <w:u w:color="000000"/>
          <w:bdr w:val="nil"/>
          <w:lang w:eastAsia="en-GB"/>
        </w:rPr>
        <w:t xml:space="preserve">** Use LA threshold guidance and ensure all associated professionals are aware. </w:t>
      </w:r>
    </w:p>
    <w:p w14:paraId="60446602" w14:textId="68BC1383" w:rsidR="00F94943" w:rsidRPr="00F94943" w:rsidRDefault="00F94943" w:rsidP="00F94943">
      <w:pPr>
        <w:pBdr>
          <w:top w:val="nil"/>
          <w:left w:val="nil"/>
          <w:bottom w:val="nil"/>
          <w:right w:val="nil"/>
          <w:between w:val="nil"/>
          <w:bar w:val="nil"/>
        </w:pBdr>
        <w:spacing w:after="0" w:line="259" w:lineRule="auto"/>
        <w:rPr>
          <w:rFonts w:eastAsia="Calibri" w:cs="Arial"/>
          <w:color w:val="000000"/>
          <w:sz w:val="22"/>
          <w:u w:color="000000"/>
          <w:bdr w:val="nil"/>
          <w:lang w:eastAsia="en-GB"/>
        </w:rPr>
      </w:pPr>
      <w:r w:rsidRPr="00F94943">
        <w:rPr>
          <w:rFonts w:eastAsia="Calibri" w:cs="Arial"/>
          <w:color w:val="000000"/>
          <w:sz w:val="22"/>
          <w:u w:color="000000"/>
          <w:bdr w:val="nil"/>
          <w:lang w:eastAsia="en-GB"/>
        </w:rPr>
        <w:t>*** All students identified as RAG RED will have a full risk assessment (APPENDIX</w:t>
      </w:r>
      <w:r w:rsidR="00AF3DEE">
        <w:rPr>
          <w:rFonts w:eastAsia="Calibri" w:cs="Arial"/>
          <w:color w:val="000000"/>
          <w:sz w:val="22"/>
          <w:u w:color="000000"/>
          <w:bdr w:val="nil"/>
          <w:lang w:eastAsia="en-GB"/>
        </w:rPr>
        <w:t xml:space="preserve"> 3)</w:t>
      </w:r>
    </w:p>
    <w:p w14:paraId="3B0A376A" w14:textId="77777777" w:rsidR="00F94943" w:rsidRPr="00F94943" w:rsidRDefault="00F94943" w:rsidP="00F94943">
      <w:pPr>
        <w:spacing w:after="0"/>
        <w:rPr>
          <w:rFonts w:eastAsia="Times New Roman" w:cs="Arial"/>
          <w:sz w:val="22"/>
          <w:lang w:eastAsia="en-GB"/>
        </w:rPr>
      </w:pPr>
    </w:p>
    <w:p w14:paraId="11FCAB70" w14:textId="59B5D679" w:rsidR="00F94943" w:rsidRPr="00F94943" w:rsidRDefault="00F94943" w:rsidP="00F94943">
      <w:pPr>
        <w:spacing w:after="0"/>
        <w:rPr>
          <w:rFonts w:eastAsia="Times New Roman" w:cs="Arial"/>
          <w:sz w:val="22"/>
          <w:lang w:eastAsia="en-GB"/>
        </w:rPr>
      </w:pPr>
    </w:p>
    <w:p w14:paraId="25499792" w14:textId="77777777" w:rsidR="00F94943" w:rsidRPr="00F94943" w:rsidRDefault="00F94943" w:rsidP="00F94943">
      <w:pPr>
        <w:spacing w:after="0"/>
        <w:rPr>
          <w:rFonts w:eastAsia="Times New Roman" w:cs="Arial"/>
          <w:sz w:val="22"/>
          <w:lang w:eastAsia="en-GB"/>
        </w:rPr>
      </w:pPr>
    </w:p>
    <w:p w14:paraId="13487224" w14:textId="77777777" w:rsidR="00F94943" w:rsidRDefault="00F94943" w:rsidP="00F94943">
      <w:pPr>
        <w:spacing w:after="0"/>
        <w:rPr>
          <w:rFonts w:eastAsia="Times New Roman" w:cs="Arial"/>
          <w:sz w:val="22"/>
          <w:lang w:eastAsia="en-GB"/>
        </w:rPr>
      </w:pPr>
    </w:p>
    <w:p w14:paraId="02929992" w14:textId="77777777" w:rsidR="003C1DD3" w:rsidRDefault="003C1DD3" w:rsidP="00F94943">
      <w:pPr>
        <w:spacing w:after="0"/>
        <w:rPr>
          <w:rFonts w:eastAsia="Times New Roman" w:cs="Arial"/>
          <w:sz w:val="22"/>
          <w:lang w:eastAsia="en-GB"/>
        </w:rPr>
      </w:pPr>
    </w:p>
    <w:p w14:paraId="0B71E8DE" w14:textId="77777777" w:rsidR="00584473" w:rsidRDefault="00584473" w:rsidP="00F94943">
      <w:pPr>
        <w:spacing w:after="0"/>
        <w:rPr>
          <w:rFonts w:eastAsia="Times New Roman" w:cs="Arial"/>
          <w:sz w:val="22"/>
          <w:lang w:eastAsia="en-GB"/>
        </w:rPr>
      </w:pPr>
    </w:p>
    <w:p w14:paraId="79886616" w14:textId="77777777" w:rsidR="00584473" w:rsidRDefault="00584473" w:rsidP="00F94943">
      <w:pPr>
        <w:spacing w:after="0"/>
        <w:rPr>
          <w:rFonts w:eastAsia="Times New Roman" w:cs="Arial"/>
          <w:sz w:val="22"/>
          <w:lang w:eastAsia="en-GB"/>
        </w:rPr>
      </w:pPr>
    </w:p>
    <w:p w14:paraId="165D2E84" w14:textId="77777777" w:rsidR="00584473" w:rsidRDefault="00584473" w:rsidP="00F94943">
      <w:pPr>
        <w:spacing w:after="0"/>
        <w:rPr>
          <w:rFonts w:eastAsia="Times New Roman" w:cs="Arial"/>
          <w:sz w:val="22"/>
          <w:lang w:eastAsia="en-GB"/>
        </w:rPr>
      </w:pPr>
    </w:p>
    <w:p w14:paraId="749E8262" w14:textId="77777777" w:rsidR="00584473" w:rsidRDefault="00584473" w:rsidP="00F94943">
      <w:pPr>
        <w:spacing w:after="0"/>
        <w:rPr>
          <w:rFonts w:eastAsia="Times New Roman" w:cs="Arial"/>
          <w:sz w:val="22"/>
          <w:lang w:eastAsia="en-GB"/>
        </w:rPr>
      </w:pPr>
    </w:p>
    <w:p w14:paraId="2059B6E3" w14:textId="77777777" w:rsidR="00584473" w:rsidRDefault="00584473" w:rsidP="00F94943">
      <w:pPr>
        <w:spacing w:after="0"/>
        <w:rPr>
          <w:rFonts w:eastAsia="Times New Roman" w:cs="Arial"/>
          <w:sz w:val="22"/>
          <w:lang w:eastAsia="en-GB"/>
        </w:rPr>
      </w:pPr>
    </w:p>
    <w:p w14:paraId="567D4C15" w14:textId="77777777" w:rsidR="00584473" w:rsidRDefault="00584473" w:rsidP="00F94943">
      <w:pPr>
        <w:spacing w:after="0"/>
        <w:rPr>
          <w:rFonts w:eastAsia="Times New Roman" w:cs="Arial"/>
          <w:sz w:val="22"/>
          <w:lang w:eastAsia="en-GB"/>
        </w:rPr>
      </w:pPr>
    </w:p>
    <w:p w14:paraId="706FB7CB" w14:textId="77777777" w:rsidR="00584473" w:rsidRDefault="00584473" w:rsidP="00F94943">
      <w:pPr>
        <w:spacing w:after="0"/>
        <w:rPr>
          <w:rFonts w:eastAsia="Times New Roman" w:cs="Arial"/>
          <w:sz w:val="22"/>
          <w:lang w:eastAsia="en-GB"/>
        </w:rPr>
      </w:pPr>
    </w:p>
    <w:p w14:paraId="34EA5E33" w14:textId="77777777" w:rsidR="00584473" w:rsidRDefault="00584473" w:rsidP="00F94943">
      <w:pPr>
        <w:spacing w:after="0"/>
        <w:rPr>
          <w:rFonts w:eastAsia="Times New Roman" w:cs="Arial"/>
          <w:sz w:val="22"/>
          <w:lang w:eastAsia="en-GB"/>
        </w:rPr>
      </w:pPr>
    </w:p>
    <w:p w14:paraId="3140209B" w14:textId="77777777" w:rsidR="00584473" w:rsidRDefault="00584473" w:rsidP="00F94943">
      <w:pPr>
        <w:spacing w:after="0"/>
        <w:rPr>
          <w:rFonts w:eastAsia="Times New Roman" w:cs="Arial"/>
          <w:sz w:val="22"/>
          <w:lang w:eastAsia="en-GB"/>
        </w:rPr>
      </w:pPr>
    </w:p>
    <w:p w14:paraId="34E849EF" w14:textId="77777777" w:rsidR="00584473" w:rsidRDefault="00584473" w:rsidP="00F94943">
      <w:pPr>
        <w:spacing w:after="0"/>
        <w:rPr>
          <w:rFonts w:eastAsia="Times New Roman" w:cs="Arial"/>
          <w:sz w:val="22"/>
          <w:lang w:eastAsia="en-GB"/>
        </w:rPr>
      </w:pPr>
    </w:p>
    <w:p w14:paraId="34817C7E" w14:textId="77777777" w:rsidR="00584473" w:rsidRDefault="00584473" w:rsidP="00F94943">
      <w:pPr>
        <w:spacing w:after="0"/>
        <w:rPr>
          <w:rFonts w:eastAsia="Times New Roman" w:cs="Arial"/>
          <w:sz w:val="22"/>
          <w:lang w:eastAsia="en-GB"/>
        </w:rPr>
      </w:pPr>
    </w:p>
    <w:p w14:paraId="7E0EACF5" w14:textId="77777777" w:rsidR="00584473" w:rsidRDefault="00584473" w:rsidP="00F94943">
      <w:pPr>
        <w:spacing w:after="0"/>
        <w:rPr>
          <w:rFonts w:eastAsia="Times New Roman" w:cs="Arial"/>
          <w:sz w:val="22"/>
          <w:lang w:eastAsia="en-GB"/>
        </w:rPr>
      </w:pPr>
    </w:p>
    <w:p w14:paraId="0147D923" w14:textId="77777777" w:rsidR="00584473" w:rsidRDefault="00584473" w:rsidP="00F94943">
      <w:pPr>
        <w:spacing w:after="0"/>
        <w:rPr>
          <w:rFonts w:eastAsia="Times New Roman" w:cs="Arial"/>
          <w:sz w:val="22"/>
          <w:lang w:eastAsia="en-GB"/>
        </w:rPr>
      </w:pPr>
    </w:p>
    <w:p w14:paraId="0FBE81FC" w14:textId="77777777" w:rsidR="00584473" w:rsidRDefault="00584473" w:rsidP="00F94943">
      <w:pPr>
        <w:spacing w:after="0"/>
        <w:rPr>
          <w:rFonts w:eastAsia="Times New Roman" w:cs="Arial"/>
          <w:sz w:val="22"/>
          <w:lang w:eastAsia="en-GB"/>
        </w:rPr>
      </w:pPr>
    </w:p>
    <w:p w14:paraId="3A7000C4" w14:textId="77777777" w:rsidR="00584473" w:rsidRDefault="00584473" w:rsidP="00F94943">
      <w:pPr>
        <w:spacing w:after="0"/>
        <w:rPr>
          <w:rFonts w:eastAsia="Times New Roman" w:cs="Arial"/>
          <w:sz w:val="22"/>
          <w:lang w:eastAsia="en-GB"/>
        </w:rPr>
      </w:pPr>
    </w:p>
    <w:p w14:paraId="5032A803" w14:textId="54DF1977" w:rsidR="00584473" w:rsidRDefault="00633F8E" w:rsidP="00F94943">
      <w:pPr>
        <w:spacing w:after="0"/>
        <w:rPr>
          <w:rFonts w:eastAsia="Times New Roman" w:cs="Arial"/>
          <w:sz w:val="22"/>
          <w:lang w:eastAsia="en-GB"/>
        </w:rPr>
      </w:pPr>
      <w:r>
        <w:rPr>
          <w:rFonts w:eastAsia="Times New Roman" w:cs="Arial"/>
          <w:sz w:val="22"/>
          <w:lang w:eastAsia="en-GB"/>
        </w:rPr>
        <w:lastRenderedPageBreak/>
        <w:t>Appendix 2</w:t>
      </w:r>
    </w:p>
    <w:p w14:paraId="7D983711" w14:textId="3F299FDE" w:rsidR="003C1DD3" w:rsidRDefault="003C1DD3" w:rsidP="00F94943">
      <w:pPr>
        <w:spacing w:after="0"/>
        <w:rPr>
          <w:rFonts w:eastAsia="Times New Roman" w:cs="Arial"/>
          <w:sz w:val="22"/>
          <w:lang w:eastAsia="en-GB"/>
        </w:rPr>
      </w:pPr>
      <w:r>
        <w:rPr>
          <w:rFonts w:eastAsia="Times New Roman" w:cs="Arial"/>
          <w:noProof/>
          <w:sz w:val="22"/>
          <w:lang w:eastAsia="en-GB"/>
        </w:rPr>
        <w:drawing>
          <wp:inline distT="0" distB="0" distL="0" distR="0" wp14:anchorId="272138C1" wp14:editId="6BB5F94B">
            <wp:extent cx="5535930" cy="6791325"/>
            <wp:effectExtent l="0" t="0" r="7620" b="9525"/>
            <wp:docPr id="5399030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535930" cy="6791325"/>
                    </a:xfrm>
                    <a:prstGeom prst="rect">
                      <a:avLst/>
                    </a:prstGeom>
                    <a:noFill/>
                  </pic:spPr>
                </pic:pic>
              </a:graphicData>
            </a:graphic>
          </wp:inline>
        </w:drawing>
      </w:r>
    </w:p>
    <w:p w14:paraId="44066D3A" w14:textId="77777777" w:rsidR="003C1DD3" w:rsidRDefault="003C1DD3" w:rsidP="00F94943">
      <w:pPr>
        <w:spacing w:after="0"/>
        <w:rPr>
          <w:rFonts w:eastAsia="Times New Roman" w:cs="Arial"/>
          <w:sz w:val="22"/>
          <w:lang w:eastAsia="en-GB"/>
        </w:rPr>
      </w:pPr>
    </w:p>
    <w:p w14:paraId="20148708" w14:textId="77777777" w:rsidR="003C1DD3" w:rsidRPr="00F94943" w:rsidRDefault="003C1DD3" w:rsidP="00F94943">
      <w:pPr>
        <w:spacing w:after="0"/>
        <w:rPr>
          <w:rFonts w:eastAsia="Times New Roman" w:cs="Arial"/>
          <w:sz w:val="22"/>
          <w:lang w:eastAsia="en-GB"/>
        </w:rPr>
      </w:pPr>
    </w:p>
    <w:p w14:paraId="5D4F8819" w14:textId="77777777" w:rsidR="00F94943" w:rsidRPr="00F94943" w:rsidRDefault="00F94943" w:rsidP="00F94943">
      <w:pPr>
        <w:spacing w:after="0"/>
        <w:rPr>
          <w:rFonts w:eastAsia="Times New Roman" w:cs="Arial"/>
          <w:sz w:val="22"/>
          <w:lang w:eastAsia="en-GB"/>
        </w:rPr>
      </w:pPr>
    </w:p>
    <w:p w14:paraId="56B86D0C" w14:textId="77777777" w:rsidR="00F94943" w:rsidRPr="00F94943" w:rsidRDefault="00F94943" w:rsidP="00F94943">
      <w:pPr>
        <w:pBdr>
          <w:top w:val="nil"/>
          <w:left w:val="nil"/>
          <w:bottom w:val="nil"/>
          <w:right w:val="nil"/>
          <w:between w:val="nil"/>
          <w:bar w:val="nil"/>
        </w:pBdr>
        <w:spacing w:after="160" w:line="259" w:lineRule="auto"/>
        <w:jc w:val="both"/>
        <w:rPr>
          <w:rFonts w:eastAsia="Calibri" w:cs="Arial"/>
          <w:b/>
          <w:bCs/>
          <w:color w:val="000000"/>
          <w:sz w:val="22"/>
          <w:u w:color="000000"/>
          <w:bdr w:val="nil"/>
          <w:lang w:eastAsia="en-GB"/>
        </w:rPr>
      </w:pPr>
      <w:r w:rsidRPr="00F94943">
        <w:rPr>
          <w:rFonts w:eastAsia="Calibri" w:cs="Arial"/>
          <w:b/>
          <w:bCs/>
          <w:color w:val="000000"/>
          <w:sz w:val="22"/>
          <w:u w:color="000000"/>
          <w:bdr w:val="nil"/>
          <w:lang w:eastAsia="en-GB"/>
        </w:rPr>
        <w:t>Outcome of poor attendance (Specific student level)</w:t>
      </w:r>
    </w:p>
    <w:p w14:paraId="7C3C366E" w14:textId="77777777" w:rsidR="00F94943" w:rsidRPr="00F94943" w:rsidRDefault="00F94943" w:rsidP="00F94943">
      <w:pPr>
        <w:pBdr>
          <w:top w:val="nil"/>
          <w:left w:val="nil"/>
          <w:bottom w:val="nil"/>
          <w:right w:val="nil"/>
          <w:between w:val="nil"/>
          <w:bar w:val="nil"/>
        </w:pBdr>
        <w:spacing w:after="160" w:line="259" w:lineRule="auto"/>
        <w:jc w:val="both"/>
        <w:rPr>
          <w:rFonts w:eastAsia="Calibri" w:cs="Arial"/>
          <w:color w:val="000000"/>
          <w:sz w:val="22"/>
          <w:u w:val="single" w:color="000000"/>
          <w:bdr w:val="nil"/>
          <w:lang w:eastAsia="en-GB"/>
        </w:rPr>
      </w:pPr>
      <w:r w:rsidRPr="00F94943">
        <w:rPr>
          <w:rFonts w:eastAsia="Calibri" w:cs="Arial"/>
          <w:color w:val="000000"/>
          <w:sz w:val="22"/>
          <w:u w:val="single" w:color="000000"/>
          <w:bdr w:val="nil"/>
          <w:lang w:val="da-DK" w:eastAsia="en-GB"/>
        </w:rPr>
        <w:t>Stage A</w:t>
      </w:r>
    </w:p>
    <w:p w14:paraId="2D010855" w14:textId="77777777" w:rsidR="00F94943" w:rsidRPr="00F94943" w:rsidRDefault="00F94943" w:rsidP="00F94943">
      <w:pPr>
        <w:pBdr>
          <w:top w:val="nil"/>
          <w:left w:val="nil"/>
          <w:bottom w:val="nil"/>
          <w:right w:val="nil"/>
          <w:between w:val="nil"/>
          <w:bar w:val="nil"/>
        </w:pBdr>
        <w:spacing w:after="160" w:line="259" w:lineRule="auto"/>
        <w:jc w:val="both"/>
        <w:rPr>
          <w:rFonts w:eastAsia="Calibri" w:cs="Arial"/>
          <w:color w:val="000000"/>
          <w:sz w:val="22"/>
          <w:u w:color="000000"/>
          <w:bdr w:val="nil"/>
          <w:lang w:eastAsia="en-GB"/>
        </w:rPr>
      </w:pPr>
      <w:r w:rsidRPr="00F94943">
        <w:rPr>
          <w:rFonts w:eastAsia="Calibri" w:cs="Arial"/>
          <w:color w:val="000000"/>
          <w:sz w:val="22"/>
          <w:u w:color="000000"/>
          <w:bdr w:val="nil"/>
          <w:lang w:eastAsia="en-GB"/>
        </w:rPr>
        <w:t xml:space="preserve">Some students will have accessed the SAL approach to attendance improvement in their previous educational setting with their parents being familiar with the process. However, we believe that we need to have high expectations and use national formal processes to support improved attendance. </w:t>
      </w:r>
    </w:p>
    <w:p w14:paraId="1BA96DC9" w14:textId="51A545B3" w:rsidR="00F94943" w:rsidRPr="00F94943" w:rsidRDefault="00F94943" w:rsidP="00F94943">
      <w:pPr>
        <w:pBdr>
          <w:top w:val="nil"/>
          <w:left w:val="nil"/>
          <w:bottom w:val="nil"/>
          <w:right w:val="nil"/>
          <w:between w:val="nil"/>
          <w:bar w:val="nil"/>
        </w:pBdr>
        <w:spacing w:after="160" w:line="259" w:lineRule="auto"/>
        <w:jc w:val="both"/>
        <w:rPr>
          <w:rFonts w:eastAsia="Calibri" w:cs="Arial"/>
          <w:color w:val="000000"/>
          <w:sz w:val="22"/>
          <w:u w:color="000000"/>
          <w:bdr w:val="nil"/>
          <w:lang w:eastAsia="en-GB"/>
        </w:rPr>
      </w:pPr>
      <w:r w:rsidRPr="00F94943">
        <w:rPr>
          <w:rFonts w:eastAsia="Calibri" w:cs="Arial"/>
          <w:color w:val="000000"/>
          <w:sz w:val="22"/>
          <w:u w:color="000000"/>
          <w:bdr w:val="nil"/>
          <w:lang w:eastAsia="en-GB"/>
        </w:rPr>
        <w:lastRenderedPageBreak/>
        <w:t xml:space="preserve">As a result, Students under 95% will be reviewed and a decision made if School Attendance Letters (SAL) SAL1 is appropriate (Areas to consider: point in academic year, illness etc…). It will be the decision of the </w:t>
      </w:r>
      <w:r w:rsidR="00F16B33">
        <w:rPr>
          <w:rFonts w:eastAsia="Calibri" w:cs="Arial"/>
          <w:color w:val="000000"/>
          <w:sz w:val="22"/>
          <w:u w:color="000000"/>
          <w:bdr w:val="nil"/>
          <w:lang w:eastAsia="en-GB"/>
        </w:rPr>
        <w:t>AO</w:t>
      </w:r>
      <w:r w:rsidRPr="00F94943">
        <w:rPr>
          <w:rFonts w:eastAsia="Calibri" w:cs="Arial"/>
          <w:color w:val="000000"/>
          <w:sz w:val="22"/>
          <w:u w:color="000000"/>
          <w:bdr w:val="nil"/>
          <w:lang w:eastAsia="en-GB"/>
        </w:rPr>
        <w:t xml:space="preserve"> to send the SAL1 to parents where attendance is a concern </w:t>
      </w:r>
    </w:p>
    <w:p w14:paraId="7995680D" w14:textId="3C638FB0" w:rsidR="00F94943" w:rsidRPr="00327A91" w:rsidRDefault="00A56C02" w:rsidP="00F94943">
      <w:pPr>
        <w:pBdr>
          <w:top w:val="nil"/>
          <w:left w:val="nil"/>
          <w:bottom w:val="nil"/>
          <w:right w:val="nil"/>
          <w:between w:val="nil"/>
          <w:bar w:val="nil"/>
        </w:pBdr>
        <w:spacing w:after="160" w:line="259" w:lineRule="auto"/>
        <w:jc w:val="both"/>
        <w:rPr>
          <w:rFonts w:eastAsia="Calibri" w:cs="Arial"/>
          <w:color w:val="000000"/>
          <w:sz w:val="22"/>
          <w:u w:color="000000"/>
          <w:bdr w:val="nil"/>
          <w:lang w:eastAsia="en-GB"/>
        </w:rPr>
      </w:pPr>
      <w:r>
        <w:rPr>
          <w:rFonts w:eastAsia="Calibri" w:cs="Arial"/>
          <w:color w:val="000000"/>
          <w:sz w:val="22"/>
          <w:u w:color="000000"/>
          <w:bdr w:val="nil"/>
          <w:lang w:eastAsia="en-GB"/>
        </w:rPr>
        <w:t xml:space="preserve">Academies’ </w:t>
      </w:r>
      <w:r w:rsidR="00F94943" w:rsidRPr="00F94943">
        <w:rPr>
          <w:rFonts w:eastAsia="Calibri" w:cs="Arial"/>
          <w:color w:val="000000"/>
          <w:sz w:val="22"/>
          <w:u w:color="000000"/>
          <w:bdr w:val="nil"/>
          <w:lang w:eastAsia="en-GB"/>
        </w:rPr>
        <w:t>pastoral systems must work with the students in school to look at effective improvement targets</w:t>
      </w:r>
    </w:p>
    <w:p w14:paraId="73C5A75E" w14:textId="77777777" w:rsidR="00F94943" w:rsidRPr="00327A91" w:rsidRDefault="00F94943" w:rsidP="00F94943">
      <w:pPr>
        <w:pBdr>
          <w:top w:val="nil"/>
          <w:left w:val="nil"/>
          <w:bottom w:val="nil"/>
          <w:right w:val="nil"/>
          <w:between w:val="nil"/>
          <w:bar w:val="nil"/>
        </w:pBdr>
        <w:spacing w:after="160" w:line="259" w:lineRule="auto"/>
        <w:jc w:val="both"/>
        <w:rPr>
          <w:rFonts w:eastAsia="Calibri" w:cs="Arial"/>
          <w:color w:val="000000"/>
          <w:sz w:val="22"/>
          <w:u w:val="single" w:color="000000"/>
          <w:bdr w:val="nil"/>
          <w:lang w:eastAsia="en-GB"/>
        </w:rPr>
      </w:pPr>
      <w:r w:rsidRPr="00327A91">
        <w:rPr>
          <w:rFonts w:eastAsia="Calibri" w:cs="Arial"/>
          <w:color w:val="000000"/>
          <w:sz w:val="22"/>
          <w:u w:val="single" w:color="000000"/>
          <w:bdr w:val="nil"/>
          <w:lang w:val="da-DK" w:eastAsia="en-GB"/>
        </w:rPr>
        <w:t>Stage B</w:t>
      </w:r>
    </w:p>
    <w:p w14:paraId="00B2A9AD" w14:textId="528C27AE" w:rsidR="00F94943" w:rsidRPr="00F94943" w:rsidRDefault="00F94943" w:rsidP="00F94943">
      <w:pPr>
        <w:pBdr>
          <w:top w:val="nil"/>
          <w:left w:val="nil"/>
          <w:bottom w:val="nil"/>
          <w:right w:val="nil"/>
          <w:between w:val="nil"/>
          <w:bar w:val="nil"/>
        </w:pBdr>
        <w:spacing w:after="160" w:line="259" w:lineRule="auto"/>
        <w:jc w:val="both"/>
        <w:rPr>
          <w:rFonts w:eastAsia="Calibri" w:cs="Arial"/>
          <w:color w:val="000000"/>
          <w:sz w:val="22"/>
          <w:u w:color="000000"/>
          <w:bdr w:val="nil"/>
          <w:lang w:eastAsia="en-GB"/>
        </w:rPr>
      </w:pPr>
      <w:r w:rsidRPr="00F94943">
        <w:rPr>
          <w:rFonts w:eastAsia="Calibri" w:cs="Arial"/>
          <w:color w:val="000000"/>
          <w:sz w:val="22"/>
          <w:u w:color="000000"/>
          <w:bdr w:val="nil"/>
          <w:lang w:eastAsia="en-GB"/>
        </w:rPr>
        <w:t xml:space="preserve">The decision to escalate to a SAL2 letter should be decided 3 weeks following the issuing of the SAL 1. </w:t>
      </w:r>
    </w:p>
    <w:p w14:paraId="6124144F" w14:textId="751BC798" w:rsidR="00F94943" w:rsidRPr="00F94943" w:rsidRDefault="00F94943" w:rsidP="00F94943">
      <w:pPr>
        <w:pBdr>
          <w:top w:val="nil"/>
          <w:left w:val="nil"/>
          <w:bottom w:val="nil"/>
          <w:right w:val="nil"/>
          <w:between w:val="nil"/>
          <w:bar w:val="nil"/>
        </w:pBdr>
        <w:spacing w:after="160" w:line="259" w:lineRule="auto"/>
        <w:jc w:val="both"/>
        <w:rPr>
          <w:rFonts w:eastAsia="Calibri" w:cs="Arial"/>
          <w:color w:val="000000"/>
          <w:sz w:val="22"/>
          <w:u w:color="000000"/>
          <w:bdr w:val="nil"/>
          <w:lang w:eastAsia="en-GB"/>
        </w:rPr>
      </w:pPr>
      <w:r w:rsidRPr="00F94943">
        <w:rPr>
          <w:rFonts w:eastAsia="Calibri" w:cs="Arial"/>
          <w:color w:val="000000"/>
          <w:sz w:val="22"/>
          <w:u w:color="000000"/>
          <w:bdr w:val="nil"/>
          <w:lang w:eastAsia="en-GB"/>
        </w:rPr>
        <w:t xml:space="preserve">The criteria for a SAL2 letter </w:t>
      </w:r>
      <w:proofErr w:type="gramStart"/>
      <w:r w:rsidRPr="00F94943">
        <w:rPr>
          <w:rFonts w:eastAsia="Calibri" w:cs="Arial"/>
          <w:color w:val="000000"/>
          <w:sz w:val="22"/>
          <w:u w:color="000000"/>
          <w:bdr w:val="nil"/>
          <w:lang w:eastAsia="en-GB"/>
        </w:rPr>
        <w:t>is</w:t>
      </w:r>
      <w:proofErr w:type="gramEnd"/>
      <w:r w:rsidRPr="00F94943">
        <w:rPr>
          <w:rFonts w:eastAsia="Calibri" w:cs="Arial"/>
          <w:color w:val="000000"/>
          <w:sz w:val="22"/>
          <w:u w:color="000000"/>
          <w:bdr w:val="nil"/>
          <w:lang w:eastAsia="en-GB"/>
        </w:rPr>
        <w:t xml:space="preserve"> the failure to improve significantly over the 3 week SAL1 period or for students who drop below 90%. </w:t>
      </w:r>
      <w:r w:rsidR="00A56C02">
        <w:rPr>
          <w:rFonts w:eastAsia="Calibri" w:cs="Arial"/>
          <w:color w:val="000000"/>
          <w:sz w:val="22"/>
          <w:u w:color="000000"/>
          <w:bdr w:val="nil"/>
          <w:lang w:eastAsia="en-GB"/>
        </w:rPr>
        <w:t xml:space="preserve"> </w:t>
      </w:r>
      <w:r w:rsidR="00F16B33">
        <w:rPr>
          <w:rFonts w:eastAsia="Calibri" w:cs="Arial"/>
          <w:color w:val="000000"/>
          <w:sz w:val="22"/>
          <w:u w:color="000000"/>
          <w:bdr w:val="nil"/>
          <w:lang w:eastAsia="en-GB"/>
        </w:rPr>
        <w:t>AO</w:t>
      </w:r>
      <w:r w:rsidRPr="00F94943">
        <w:rPr>
          <w:rFonts w:eastAsia="Calibri" w:cs="Arial"/>
          <w:color w:val="000000"/>
          <w:sz w:val="22"/>
          <w:u w:color="000000"/>
          <w:bdr w:val="nil"/>
          <w:lang w:eastAsia="en-GB"/>
        </w:rPr>
        <w:t xml:space="preserve"> can move to SAL2 before the student drops below 90% if they see no improvement over the first 2 weeks</w:t>
      </w:r>
    </w:p>
    <w:p w14:paraId="402BF8F6" w14:textId="5E3381BE" w:rsidR="00F94943" w:rsidRPr="00F94943" w:rsidRDefault="00F94943" w:rsidP="00F94943">
      <w:pPr>
        <w:pBdr>
          <w:top w:val="nil"/>
          <w:left w:val="nil"/>
          <w:bottom w:val="nil"/>
          <w:right w:val="nil"/>
          <w:between w:val="nil"/>
          <w:bar w:val="nil"/>
        </w:pBdr>
        <w:spacing w:after="160" w:line="259" w:lineRule="auto"/>
        <w:jc w:val="both"/>
        <w:rPr>
          <w:rFonts w:eastAsia="Calibri" w:cs="Arial"/>
          <w:color w:val="000000"/>
          <w:sz w:val="22"/>
          <w:u w:color="000000"/>
          <w:bdr w:val="nil"/>
          <w:lang w:eastAsia="en-GB"/>
        </w:rPr>
      </w:pPr>
      <w:r w:rsidRPr="00F94943">
        <w:rPr>
          <w:rFonts w:eastAsia="Calibri" w:cs="Arial"/>
          <w:color w:val="000000"/>
          <w:sz w:val="22"/>
          <w:u w:color="000000"/>
          <w:bdr w:val="nil"/>
          <w:lang w:eastAsia="en-GB"/>
        </w:rPr>
        <w:t>Poor attending students moving in from a previous school needs to show ‘</w:t>
      </w:r>
      <w:r w:rsidR="0039461B">
        <w:rPr>
          <w:rFonts w:eastAsia="Calibri" w:cs="Arial"/>
          <w:color w:val="000000"/>
          <w:sz w:val="22"/>
          <w:u w:color="000000"/>
          <w:bdr w:val="nil"/>
          <w:lang w:val="it-IT" w:eastAsia="en-GB"/>
        </w:rPr>
        <w:t>s</w:t>
      </w:r>
      <w:r w:rsidRPr="00F94943">
        <w:rPr>
          <w:rFonts w:eastAsia="Calibri" w:cs="Arial"/>
          <w:color w:val="000000"/>
          <w:sz w:val="22"/>
          <w:u w:color="000000"/>
          <w:bdr w:val="nil"/>
          <w:lang w:val="it-IT" w:eastAsia="en-GB"/>
        </w:rPr>
        <w:t>ufficient</w:t>
      </w:r>
      <w:r w:rsidRPr="00F94943">
        <w:rPr>
          <w:rFonts w:eastAsia="Calibri" w:cs="Arial"/>
          <w:color w:val="000000"/>
          <w:sz w:val="22"/>
          <w:u w:color="000000"/>
          <w:bdr w:val="nil"/>
          <w:lang w:val="fr-FR" w:eastAsia="en-GB"/>
        </w:rPr>
        <w:t xml:space="preserve">’ </w:t>
      </w:r>
      <w:r w:rsidRPr="00F94943">
        <w:rPr>
          <w:rFonts w:eastAsia="Calibri" w:cs="Arial"/>
          <w:color w:val="000000"/>
          <w:sz w:val="22"/>
          <w:u w:color="000000"/>
          <w:bdr w:val="nil"/>
          <w:lang w:eastAsia="en-GB"/>
        </w:rPr>
        <w:t>improvement since moving from their previous setting.</w:t>
      </w:r>
    </w:p>
    <w:p w14:paraId="71FAC7A3" w14:textId="5793FCC0" w:rsidR="00F94943" w:rsidRPr="00F94943" w:rsidRDefault="00F94943" w:rsidP="00F94943">
      <w:pPr>
        <w:pBdr>
          <w:top w:val="nil"/>
          <w:left w:val="nil"/>
          <w:bottom w:val="nil"/>
          <w:right w:val="nil"/>
          <w:between w:val="nil"/>
          <w:bar w:val="nil"/>
        </w:pBdr>
        <w:spacing w:after="160" w:line="259" w:lineRule="auto"/>
        <w:jc w:val="both"/>
        <w:rPr>
          <w:rFonts w:eastAsia="Calibri" w:cs="Arial"/>
          <w:color w:val="000000"/>
          <w:sz w:val="22"/>
          <w:u w:color="000000"/>
          <w:bdr w:val="nil"/>
          <w:lang w:eastAsia="en-GB"/>
        </w:rPr>
      </w:pPr>
      <w:r w:rsidRPr="00F94943">
        <w:rPr>
          <w:rFonts w:eastAsia="Calibri" w:cs="Arial"/>
          <w:color w:val="000000"/>
          <w:sz w:val="22"/>
          <w:u w:color="000000"/>
          <w:bdr w:val="nil"/>
          <w:lang w:eastAsia="en-GB"/>
        </w:rPr>
        <w:t>It is expected that the ‘</w:t>
      </w:r>
      <w:r w:rsidR="00F65F09">
        <w:rPr>
          <w:rFonts w:eastAsia="Calibri" w:cs="Arial"/>
          <w:color w:val="000000"/>
          <w:sz w:val="22"/>
          <w:u w:color="000000"/>
          <w:bdr w:val="nil"/>
          <w:lang w:eastAsia="en-GB"/>
        </w:rPr>
        <w:t>Attendance Officer</w:t>
      </w:r>
      <w:r w:rsidRPr="00F94943">
        <w:rPr>
          <w:rFonts w:eastAsia="Calibri" w:cs="Arial"/>
          <w:color w:val="000000"/>
          <w:sz w:val="22"/>
          <w:u w:color="000000"/>
          <w:bdr w:val="nil"/>
          <w:lang w:eastAsia="en-GB"/>
        </w:rPr>
        <w:t xml:space="preserve"> (</w:t>
      </w:r>
      <w:r w:rsidR="00F65F09">
        <w:rPr>
          <w:rFonts w:eastAsia="Calibri" w:cs="Arial"/>
          <w:color w:val="000000"/>
          <w:sz w:val="22"/>
          <w:u w:color="000000"/>
          <w:bdr w:val="nil"/>
          <w:lang w:eastAsia="en-GB"/>
        </w:rPr>
        <w:t>AO</w:t>
      </w:r>
      <w:r w:rsidRPr="00F94943">
        <w:rPr>
          <w:rFonts w:eastAsia="Calibri" w:cs="Arial"/>
          <w:color w:val="000000"/>
          <w:sz w:val="22"/>
          <w:u w:color="000000"/>
          <w:bdr w:val="nil"/>
          <w:lang w:eastAsia="en-GB"/>
        </w:rPr>
        <w:t xml:space="preserve">)’ and EWO are fully aware of the individual student issue. The </w:t>
      </w:r>
      <w:r w:rsidR="0039461B">
        <w:rPr>
          <w:rFonts w:eastAsia="Calibri" w:cs="Arial"/>
          <w:color w:val="000000"/>
          <w:sz w:val="22"/>
          <w:u w:color="000000"/>
          <w:bdr w:val="nil"/>
          <w:lang w:eastAsia="en-GB"/>
        </w:rPr>
        <w:t>a</w:t>
      </w:r>
      <w:r w:rsidRPr="00F94943">
        <w:rPr>
          <w:rFonts w:eastAsia="Calibri" w:cs="Arial"/>
          <w:color w:val="000000"/>
          <w:sz w:val="22"/>
          <w:u w:color="000000"/>
          <w:bdr w:val="nil"/>
          <w:lang w:eastAsia="en-GB"/>
        </w:rPr>
        <w:t xml:space="preserve">cademy will expect the Education Welfare Officer (EWO), to provide and enforce further actions </w:t>
      </w:r>
    </w:p>
    <w:p w14:paraId="3CC9A2FD" w14:textId="77777777" w:rsidR="00F94943" w:rsidRPr="00F94943" w:rsidRDefault="00F94943" w:rsidP="00F94943">
      <w:pPr>
        <w:pBdr>
          <w:top w:val="nil"/>
          <w:left w:val="nil"/>
          <w:bottom w:val="nil"/>
          <w:right w:val="nil"/>
          <w:between w:val="nil"/>
          <w:bar w:val="nil"/>
        </w:pBdr>
        <w:spacing w:after="160" w:line="259" w:lineRule="auto"/>
        <w:jc w:val="both"/>
        <w:rPr>
          <w:rFonts w:eastAsia="Calibri" w:cs="Arial"/>
          <w:color w:val="000000"/>
          <w:sz w:val="22"/>
          <w:u w:color="000000"/>
          <w:bdr w:val="nil"/>
          <w:lang w:eastAsia="en-GB"/>
        </w:rPr>
      </w:pPr>
      <w:r w:rsidRPr="00F94943">
        <w:rPr>
          <w:rFonts w:eastAsia="Calibri" w:cs="Arial"/>
          <w:color w:val="000000"/>
          <w:sz w:val="22"/>
          <w:u w:color="000000"/>
          <w:bdr w:val="nil"/>
          <w:lang w:eastAsia="en-GB"/>
        </w:rPr>
        <w:t>At this stage, the student automatically becomes AMBER on the RAG system.</w:t>
      </w:r>
    </w:p>
    <w:p w14:paraId="1E7E979C" w14:textId="77777777" w:rsidR="00F94943" w:rsidRPr="00F94943" w:rsidRDefault="00F94943" w:rsidP="00F94943">
      <w:pPr>
        <w:pBdr>
          <w:top w:val="nil"/>
          <w:left w:val="nil"/>
          <w:bottom w:val="nil"/>
          <w:right w:val="nil"/>
          <w:between w:val="nil"/>
          <w:bar w:val="nil"/>
        </w:pBdr>
        <w:spacing w:after="160" w:line="259" w:lineRule="auto"/>
        <w:jc w:val="both"/>
        <w:rPr>
          <w:rFonts w:eastAsia="Calibri" w:cs="Arial"/>
          <w:color w:val="000000"/>
          <w:sz w:val="22"/>
          <w:u w:val="single" w:color="000000"/>
          <w:bdr w:val="nil"/>
          <w:lang w:eastAsia="en-GB"/>
        </w:rPr>
      </w:pPr>
      <w:r w:rsidRPr="00F94943">
        <w:rPr>
          <w:rFonts w:eastAsia="Calibri" w:cs="Arial"/>
          <w:color w:val="000000"/>
          <w:sz w:val="22"/>
          <w:u w:val="single" w:color="000000"/>
          <w:bdr w:val="nil"/>
          <w:lang w:val="da-DK" w:eastAsia="en-GB"/>
        </w:rPr>
        <w:t>Stage C</w:t>
      </w:r>
    </w:p>
    <w:p w14:paraId="798AEB06" w14:textId="07FCF2FA" w:rsidR="00F94943" w:rsidRPr="00F94943" w:rsidRDefault="00F94943" w:rsidP="00F94943">
      <w:pPr>
        <w:spacing w:after="0"/>
        <w:jc w:val="both"/>
        <w:rPr>
          <w:rFonts w:eastAsia="Times New Roman" w:cs="Arial"/>
          <w:sz w:val="22"/>
          <w:lang w:eastAsia="en-GB"/>
        </w:rPr>
      </w:pPr>
      <w:r w:rsidRPr="00F94943">
        <w:rPr>
          <w:rFonts w:eastAsia="Times New Roman" w:cs="Arial"/>
          <w:sz w:val="22"/>
          <w:lang w:eastAsia="en-GB"/>
        </w:rPr>
        <w:t xml:space="preserve">If there is no significant improvement throughout the stage B </w:t>
      </w:r>
      <w:r w:rsidR="00C944AD" w:rsidRPr="00F94943">
        <w:rPr>
          <w:rFonts w:eastAsia="Times New Roman" w:cs="Arial"/>
          <w:sz w:val="22"/>
          <w:lang w:eastAsia="en-GB"/>
        </w:rPr>
        <w:t>process,</w:t>
      </w:r>
      <w:r w:rsidRPr="00F94943">
        <w:rPr>
          <w:rFonts w:eastAsia="Times New Roman" w:cs="Arial"/>
          <w:sz w:val="22"/>
          <w:lang w:eastAsia="en-GB"/>
        </w:rPr>
        <w:t xml:space="preserve"> there will be an invitation to the parents to an ‘</w:t>
      </w:r>
      <w:r w:rsidRPr="00F94943">
        <w:rPr>
          <w:rFonts w:eastAsia="Times New Roman" w:cs="Arial"/>
          <w:sz w:val="22"/>
          <w:lang w:val="fr-FR" w:eastAsia="en-GB"/>
        </w:rPr>
        <w:t xml:space="preserve">Attendance Support Meeting’ </w:t>
      </w:r>
      <w:r w:rsidRPr="00F94943">
        <w:rPr>
          <w:rFonts w:eastAsia="Times New Roman" w:cs="Arial"/>
          <w:sz w:val="22"/>
          <w:lang w:eastAsia="en-GB"/>
        </w:rPr>
        <w:t xml:space="preserve">(ASM) either in school or at the home. This important meeting should include a senior member of staff, parent, pupil and the </w:t>
      </w:r>
      <w:r w:rsidR="00F65F09">
        <w:rPr>
          <w:rFonts w:eastAsia="Times New Roman" w:cs="Arial"/>
          <w:sz w:val="22"/>
          <w:lang w:eastAsia="en-GB"/>
        </w:rPr>
        <w:t>AO</w:t>
      </w:r>
      <w:r w:rsidRPr="00F94943">
        <w:rPr>
          <w:rFonts w:eastAsia="Times New Roman" w:cs="Arial"/>
          <w:sz w:val="22"/>
          <w:lang w:eastAsia="en-GB"/>
        </w:rPr>
        <w:t xml:space="preserve"> and/or EWO. The aim of this meeting will be to identify and resolve the difficulties which are preventing the pupil from attending school. The parents/carers will be made aware of the legal requirements regarding school attendance </w:t>
      </w:r>
    </w:p>
    <w:p w14:paraId="61673D96" w14:textId="77777777" w:rsidR="00F94943" w:rsidRPr="00F94943" w:rsidRDefault="00F94943" w:rsidP="00F94943">
      <w:pPr>
        <w:spacing w:after="0"/>
        <w:jc w:val="both"/>
        <w:rPr>
          <w:rFonts w:eastAsia="Times New Roman" w:cs="Arial"/>
          <w:sz w:val="22"/>
          <w:lang w:eastAsia="en-GB"/>
        </w:rPr>
      </w:pPr>
    </w:p>
    <w:p w14:paraId="50B29FCC" w14:textId="3581D7CC" w:rsidR="00F94943" w:rsidRPr="00F94943" w:rsidRDefault="00F94943" w:rsidP="00F94943">
      <w:pPr>
        <w:spacing w:after="0"/>
        <w:jc w:val="both"/>
        <w:rPr>
          <w:rFonts w:eastAsia="Times New Roman" w:cs="Arial"/>
          <w:sz w:val="22"/>
          <w:lang w:eastAsia="en-GB"/>
        </w:rPr>
      </w:pPr>
      <w:r w:rsidRPr="00F94943">
        <w:rPr>
          <w:rFonts w:eastAsia="Times New Roman" w:cs="Arial"/>
          <w:sz w:val="22"/>
          <w:lang w:eastAsia="en-GB"/>
        </w:rPr>
        <w:t xml:space="preserve">The Academy will support the pupil’s re-integration where a pupil is returning to school after an absence of longer than two weeks.  In the event of a pupil returning after a long-term absence then a ‘Reintegration Plan’ can be implemented.  The plan should include all members of the school staff and will be designed to be as supportive of the pupils needs as possible. </w:t>
      </w:r>
      <w:r w:rsidR="004A2CD6">
        <w:rPr>
          <w:rFonts w:eastAsia="Times New Roman" w:cs="Arial"/>
          <w:sz w:val="22"/>
          <w:lang w:eastAsia="en-GB"/>
        </w:rPr>
        <w:t xml:space="preserve">This plan will be subject to a </w:t>
      </w:r>
      <w:r w:rsidR="00C944AD" w:rsidRPr="00F94943">
        <w:rPr>
          <w:rFonts w:eastAsia="Times New Roman" w:cs="Arial"/>
          <w:sz w:val="22"/>
          <w:lang w:eastAsia="en-GB"/>
        </w:rPr>
        <w:t>3-week</w:t>
      </w:r>
      <w:r w:rsidRPr="00F94943">
        <w:rPr>
          <w:rFonts w:eastAsia="Times New Roman" w:cs="Arial"/>
          <w:sz w:val="22"/>
          <w:lang w:eastAsia="en-GB"/>
        </w:rPr>
        <w:t xml:space="preserve"> review prior to </w:t>
      </w:r>
      <w:r w:rsidR="004A2CD6">
        <w:rPr>
          <w:rFonts w:eastAsia="Times New Roman" w:cs="Arial"/>
          <w:sz w:val="22"/>
          <w:lang w:eastAsia="en-GB"/>
        </w:rPr>
        <w:t xml:space="preserve">possible </w:t>
      </w:r>
      <w:r w:rsidRPr="00F94943">
        <w:rPr>
          <w:rFonts w:eastAsia="Times New Roman" w:cs="Arial"/>
          <w:sz w:val="22"/>
          <w:lang w:eastAsia="en-GB"/>
        </w:rPr>
        <w:t xml:space="preserve">escalation to </w:t>
      </w:r>
      <w:r w:rsidR="004A2CD6">
        <w:rPr>
          <w:rFonts w:eastAsia="Times New Roman" w:cs="Arial"/>
          <w:sz w:val="22"/>
          <w:lang w:eastAsia="en-GB"/>
        </w:rPr>
        <w:t xml:space="preserve">the Attendance Support Team. </w:t>
      </w:r>
    </w:p>
    <w:p w14:paraId="6FA93C0F" w14:textId="77777777" w:rsidR="00F94943" w:rsidRPr="00F94943" w:rsidRDefault="00F94943" w:rsidP="00F94943">
      <w:pPr>
        <w:spacing w:after="0"/>
        <w:rPr>
          <w:rFonts w:eastAsia="Times New Roman" w:cs="Arial"/>
          <w:sz w:val="22"/>
          <w:lang w:eastAsia="en-GB"/>
        </w:rPr>
      </w:pPr>
    </w:p>
    <w:p w14:paraId="39A7273F" w14:textId="400071BC" w:rsidR="006740EC" w:rsidRDefault="00F94943" w:rsidP="00F94943">
      <w:pPr>
        <w:spacing w:after="0"/>
        <w:jc w:val="both"/>
        <w:rPr>
          <w:rFonts w:eastAsia="Times New Roman" w:cs="Arial"/>
          <w:sz w:val="22"/>
          <w:lang w:eastAsia="en-GB"/>
        </w:rPr>
      </w:pPr>
      <w:r w:rsidRPr="00F94943">
        <w:rPr>
          <w:rFonts w:eastAsia="Times New Roman" w:cs="Arial"/>
          <w:sz w:val="22"/>
          <w:lang w:eastAsia="en-GB"/>
        </w:rPr>
        <w:t xml:space="preserve">The Academy will always aim to provide </w:t>
      </w:r>
      <w:r w:rsidR="004A2CD6">
        <w:rPr>
          <w:rFonts w:eastAsia="Times New Roman" w:cs="Arial"/>
          <w:sz w:val="22"/>
          <w:lang w:eastAsia="en-GB"/>
        </w:rPr>
        <w:t>e</w:t>
      </w:r>
      <w:r w:rsidRPr="00F94943">
        <w:rPr>
          <w:rFonts w:eastAsia="Times New Roman" w:cs="Arial"/>
          <w:sz w:val="22"/>
          <w:lang w:eastAsia="en-GB"/>
        </w:rPr>
        <w:t xml:space="preserve">arly </w:t>
      </w:r>
      <w:r w:rsidR="004A2CD6">
        <w:rPr>
          <w:rFonts w:eastAsia="Times New Roman" w:cs="Arial"/>
          <w:sz w:val="22"/>
          <w:lang w:eastAsia="en-GB"/>
        </w:rPr>
        <w:t>h</w:t>
      </w:r>
      <w:r w:rsidRPr="00F94943">
        <w:rPr>
          <w:rFonts w:eastAsia="Times New Roman" w:cs="Arial"/>
          <w:sz w:val="22"/>
          <w:lang w:eastAsia="en-GB"/>
        </w:rPr>
        <w:t>elp advice and support to the family, undertaking an Early Help Assessment if appropriate and mak</w:t>
      </w:r>
      <w:r w:rsidR="004A2CD6">
        <w:rPr>
          <w:rFonts w:eastAsia="Times New Roman" w:cs="Arial"/>
          <w:sz w:val="22"/>
          <w:lang w:eastAsia="en-GB"/>
        </w:rPr>
        <w:t>ing</w:t>
      </w:r>
      <w:r w:rsidRPr="00F94943">
        <w:rPr>
          <w:rFonts w:eastAsia="Times New Roman" w:cs="Arial"/>
          <w:sz w:val="22"/>
          <w:lang w:eastAsia="en-GB"/>
        </w:rPr>
        <w:t xml:space="preserve"> a referral to Strengthening Families</w:t>
      </w:r>
      <w:r w:rsidR="004A2CD6">
        <w:rPr>
          <w:rFonts w:eastAsia="Times New Roman" w:cs="Arial"/>
          <w:sz w:val="22"/>
          <w:lang w:eastAsia="en-GB"/>
        </w:rPr>
        <w:t xml:space="preserve"> or other </w:t>
      </w:r>
      <w:r w:rsidR="00AE7C4B">
        <w:rPr>
          <w:rFonts w:eastAsia="Times New Roman" w:cs="Arial"/>
          <w:sz w:val="22"/>
          <w:lang w:eastAsia="en-GB"/>
        </w:rPr>
        <w:t>agencies</w:t>
      </w:r>
      <w:r w:rsidRPr="00F94943">
        <w:rPr>
          <w:rFonts w:eastAsia="Times New Roman" w:cs="Arial"/>
          <w:sz w:val="22"/>
          <w:lang w:eastAsia="en-GB"/>
        </w:rPr>
        <w:t xml:space="preserve"> if it is felt the family would benefit from additional support. </w:t>
      </w:r>
    </w:p>
    <w:p w14:paraId="0631E4A4" w14:textId="77777777" w:rsidR="000050EF" w:rsidRDefault="000050EF" w:rsidP="00F94943">
      <w:pPr>
        <w:spacing w:after="0"/>
        <w:jc w:val="both"/>
        <w:rPr>
          <w:rFonts w:eastAsia="Times New Roman" w:cs="Arial"/>
          <w:sz w:val="22"/>
          <w:lang w:eastAsia="en-GB"/>
        </w:rPr>
      </w:pPr>
    </w:p>
    <w:p w14:paraId="089FB1B4" w14:textId="431D1D87" w:rsidR="00F94943" w:rsidRDefault="00F94943" w:rsidP="00F94943">
      <w:pPr>
        <w:spacing w:after="0"/>
        <w:jc w:val="both"/>
        <w:rPr>
          <w:rFonts w:eastAsia="Times New Roman" w:cs="Arial"/>
          <w:b/>
          <w:sz w:val="22"/>
          <w:lang w:eastAsia="en-GB"/>
        </w:rPr>
      </w:pPr>
      <w:r w:rsidRPr="00F94943">
        <w:rPr>
          <w:rFonts w:eastAsia="Times New Roman" w:cs="Arial"/>
          <w:b/>
          <w:sz w:val="22"/>
          <w:lang w:eastAsia="en-GB"/>
        </w:rPr>
        <w:t>In order to ensure the success of this policy</w:t>
      </w:r>
      <w:r w:rsidR="000050EF">
        <w:rPr>
          <w:rFonts w:eastAsia="Times New Roman" w:cs="Arial"/>
          <w:b/>
          <w:sz w:val="22"/>
          <w:lang w:eastAsia="en-GB"/>
        </w:rPr>
        <w:t>,</w:t>
      </w:r>
      <w:r w:rsidRPr="00F94943">
        <w:rPr>
          <w:rFonts w:eastAsia="Times New Roman" w:cs="Arial"/>
          <w:b/>
          <w:sz w:val="22"/>
          <w:lang w:eastAsia="en-GB"/>
        </w:rPr>
        <w:t xml:space="preserve"> every member of the school staff will make attendance a priority and convey to the pupils the importance of their education.</w:t>
      </w:r>
    </w:p>
    <w:p w14:paraId="16CFAD3F" w14:textId="77777777" w:rsidR="003400DC" w:rsidRDefault="003400DC" w:rsidP="00F94943">
      <w:pPr>
        <w:spacing w:after="0"/>
        <w:jc w:val="both"/>
        <w:rPr>
          <w:rFonts w:eastAsia="Times New Roman" w:cs="Arial"/>
          <w:b/>
          <w:sz w:val="22"/>
          <w:lang w:eastAsia="en-GB"/>
        </w:rPr>
      </w:pPr>
    </w:p>
    <w:p w14:paraId="2948C2C9" w14:textId="77777777" w:rsidR="003400DC" w:rsidRDefault="003400DC" w:rsidP="003400DC">
      <w:pPr>
        <w:spacing w:after="0"/>
        <w:jc w:val="both"/>
        <w:rPr>
          <w:rFonts w:eastAsia="Times New Roman" w:cs="Arial"/>
          <w:sz w:val="22"/>
          <w:lang w:eastAsia="en-GB"/>
        </w:rPr>
        <w:sectPr w:rsidR="003400DC" w:rsidSect="00F66E99">
          <w:headerReference w:type="even" r:id="rId29"/>
          <w:headerReference w:type="default" r:id="rId30"/>
          <w:headerReference w:type="first" r:id="rId31"/>
          <w:footerReference w:type="first" r:id="rId32"/>
          <w:pgSz w:w="11900" w:h="16840" w:code="9"/>
          <w:pgMar w:top="851" w:right="1077" w:bottom="851" w:left="1077" w:header="567" w:footer="227" w:gutter="0"/>
          <w:cols w:space="708"/>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
        <w:gridCol w:w="1277"/>
        <w:gridCol w:w="1414"/>
        <w:gridCol w:w="4325"/>
        <w:gridCol w:w="311"/>
        <w:gridCol w:w="1847"/>
        <w:gridCol w:w="355"/>
        <w:gridCol w:w="2648"/>
      </w:tblGrid>
      <w:tr w:rsidR="00D00DC8" w:rsidRPr="0016340A" w14:paraId="03372CAF" w14:textId="77777777" w:rsidTr="00616743">
        <w:trPr>
          <w:jc w:val="center"/>
        </w:trPr>
        <w:tc>
          <w:tcPr>
            <w:tcW w:w="2009" w:type="dxa"/>
            <w:tcBorders>
              <w:top w:val="single" w:sz="4" w:space="0" w:color="auto"/>
              <w:left w:val="single" w:sz="4" w:space="0" w:color="auto"/>
              <w:bottom w:val="single" w:sz="4" w:space="0" w:color="auto"/>
              <w:right w:val="nil"/>
            </w:tcBorders>
            <w:shd w:val="clear" w:color="auto" w:fill="auto"/>
          </w:tcPr>
          <w:p w14:paraId="5B12C28E" w14:textId="1B59140D" w:rsidR="00D00DC8" w:rsidRPr="0016340A" w:rsidRDefault="00D00DC8" w:rsidP="00066DFD">
            <w:pPr>
              <w:spacing w:after="0" w:line="240" w:lineRule="auto"/>
              <w:rPr>
                <w:rFonts w:ascii="Calibri" w:eastAsia="MS Mincho" w:hAnsi="Calibri" w:cs="Times New Roman"/>
              </w:rPr>
            </w:pPr>
            <w:r w:rsidRPr="0016340A">
              <w:rPr>
                <w:rFonts w:ascii="Calibri" w:eastAsia="MS Mincho" w:hAnsi="Calibri" w:cs="Times New Roman"/>
                <w:noProof/>
                <w:lang w:eastAsia="en-GB"/>
              </w:rPr>
              <w:lastRenderedPageBreak/>
              <w:drawing>
                <wp:inline distT="0" distB="0" distL="0" distR="0" wp14:anchorId="54C6F9C2" wp14:editId="70686B5A">
                  <wp:extent cx="885190" cy="322580"/>
                  <wp:effectExtent l="0" t="0" r="0" b="127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85190" cy="322580"/>
                          </a:xfrm>
                          <a:prstGeom prst="rect">
                            <a:avLst/>
                          </a:prstGeom>
                          <a:noFill/>
                          <a:ln>
                            <a:noFill/>
                          </a:ln>
                        </pic:spPr>
                      </pic:pic>
                    </a:graphicData>
                  </a:graphic>
                </wp:inline>
              </w:drawing>
            </w:r>
          </w:p>
        </w:tc>
        <w:tc>
          <w:tcPr>
            <w:tcW w:w="9529" w:type="dxa"/>
            <w:gridSpan w:val="6"/>
            <w:tcBorders>
              <w:top w:val="single" w:sz="4" w:space="0" w:color="auto"/>
              <w:left w:val="nil"/>
              <w:bottom w:val="single" w:sz="4" w:space="0" w:color="auto"/>
              <w:right w:val="nil"/>
            </w:tcBorders>
            <w:shd w:val="clear" w:color="auto" w:fill="auto"/>
          </w:tcPr>
          <w:p w14:paraId="79BEA4DD" w14:textId="77777777" w:rsidR="00D00DC8" w:rsidRPr="0016340A" w:rsidRDefault="00D00DC8" w:rsidP="00066DFD">
            <w:pPr>
              <w:spacing w:after="0" w:line="240" w:lineRule="auto"/>
              <w:jc w:val="center"/>
              <w:rPr>
                <w:rFonts w:ascii="Calibri" w:eastAsia="MS Mincho" w:hAnsi="Calibri" w:cs="Times New Roman"/>
              </w:rPr>
            </w:pPr>
            <w:r w:rsidRPr="0016340A">
              <w:rPr>
                <w:rFonts w:eastAsia="MS Mincho" w:cs="Times New Roman"/>
                <w:b/>
                <w:sz w:val="32"/>
                <w:szCs w:val="40"/>
              </w:rPr>
              <w:t>Student Risk Assessment</w:t>
            </w:r>
          </w:p>
        </w:tc>
        <w:tc>
          <w:tcPr>
            <w:tcW w:w="2648" w:type="dxa"/>
            <w:tcBorders>
              <w:top w:val="single" w:sz="4" w:space="0" w:color="auto"/>
              <w:left w:val="nil"/>
              <w:bottom w:val="single" w:sz="4" w:space="0" w:color="auto"/>
              <w:right w:val="single" w:sz="4" w:space="0" w:color="auto"/>
            </w:tcBorders>
            <w:shd w:val="clear" w:color="auto" w:fill="auto"/>
          </w:tcPr>
          <w:p w14:paraId="21C7A5FA" w14:textId="77777777" w:rsidR="00D00DC8" w:rsidRPr="0016340A" w:rsidRDefault="00D00DC8" w:rsidP="00066DFD">
            <w:pPr>
              <w:spacing w:after="0" w:line="240" w:lineRule="auto"/>
              <w:jc w:val="right"/>
              <w:rPr>
                <w:rFonts w:ascii="Calibri" w:eastAsia="MS Mincho" w:hAnsi="Calibri" w:cs="Times New Roman"/>
              </w:rPr>
            </w:pPr>
            <w:r>
              <w:rPr>
                <w:rFonts w:ascii="Calibri" w:eastAsia="MS Mincho" w:hAnsi="Calibri" w:cs="Times New Roman"/>
                <w:noProof/>
                <w:lang w:eastAsia="en-GB"/>
              </w:rPr>
              <w:drawing>
                <wp:inline distT="0" distB="0" distL="0" distR="0" wp14:anchorId="70EB60C4" wp14:editId="10EC2FD3">
                  <wp:extent cx="883920" cy="323215"/>
                  <wp:effectExtent l="0" t="0" r="0" b="635"/>
                  <wp:docPr id="54" name="Picture 5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A picture containing text&#10;&#10;Description automatically generated"/>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83920" cy="323215"/>
                          </a:xfrm>
                          <a:prstGeom prst="rect">
                            <a:avLst/>
                          </a:prstGeom>
                          <a:noFill/>
                        </pic:spPr>
                      </pic:pic>
                    </a:graphicData>
                  </a:graphic>
                </wp:inline>
              </w:drawing>
            </w:r>
          </w:p>
        </w:tc>
      </w:tr>
      <w:tr w:rsidR="00D00DC8" w:rsidRPr="0016340A" w14:paraId="0431A919" w14:textId="77777777" w:rsidTr="00616743">
        <w:trPr>
          <w:jc w:val="center"/>
        </w:trPr>
        <w:tc>
          <w:tcPr>
            <w:tcW w:w="3286" w:type="dxa"/>
            <w:gridSpan w:val="2"/>
            <w:tcBorders>
              <w:top w:val="single" w:sz="4" w:space="0" w:color="auto"/>
            </w:tcBorders>
            <w:shd w:val="clear" w:color="auto" w:fill="F2F2F2"/>
          </w:tcPr>
          <w:p w14:paraId="76B9E646" w14:textId="77777777" w:rsidR="00D00DC8" w:rsidRPr="0016340A" w:rsidRDefault="00D00DC8" w:rsidP="00066DFD">
            <w:pPr>
              <w:spacing w:after="0" w:line="240" w:lineRule="auto"/>
              <w:rPr>
                <w:rFonts w:ascii="Calibri" w:eastAsia="MS Mincho" w:hAnsi="Calibri" w:cs="Times New Roman"/>
              </w:rPr>
            </w:pPr>
            <w:r w:rsidRPr="0016340A">
              <w:rPr>
                <w:rFonts w:ascii="Calibri" w:eastAsia="MS Mincho" w:hAnsi="Calibri" w:cs="Times New Roman"/>
                <w:b/>
              </w:rPr>
              <w:t>Name of student:</w:t>
            </w:r>
          </w:p>
        </w:tc>
        <w:tc>
          <w:tcPr>
            <w:tcW w:w="6050" w:type="dxa"/>
            <w:gridSpan w:val="3"/>
            <w:tcBorders>
              <w:top w:val="single" w:sz="4" w:space="0" w:color="auto"/>
            </w:tcBorders>
            <w:shd w:val="clear" w:color="auto" w:fill="FFFFFF"/>
          </w:tcPr>
          <w:p w14:paraId="54C40E2E" w14:textId="77777777" w:rsidR="00D00DC8" w:rsidRPr="0016340A" w:rsidRDefault="00D00DC8" w:rsidP="00066DFD">
            <w:pPr>
              <w:spacing w:after="0" w:line="240" w:lineRule="auto"/>
              <w:rPr>
                <w:rFonts w:ascii="Calibri" w:eastAsia="MS Mincho" w:hAnsi="Calibri" w:cs="Times New Roman"/>
              </w:rPr>
            </w:pPr>
          </w:p>
        </w:tc>
        <w:tc>
          <w:tcPr>
            <w:tcW w:w="1847" w:type="dxa"/>
            <w:tcBorders>
              <w:top w:val="single" w:sz="4" w:space="0" w:color="auto"/>
            </w:tcBorders>
            <w:shd w:val="clear" w:color="auto" w:fill="F2F2F2"/>
          </w:tcPr>
          <w:p w14:paraId="0060EA22" w14:textId="77777777" w:rsidR="00D00DC8" w:rsidRPr="0016340A" w:rsidRDefault="00D00DC8" w:rsidP="00066DFD">
            <w:pPr>
              <w:spacing w:after="0" w:line="240" w:lineRule="auto"/>
              <w:rPr>
                <w:rFonts w:ascii="Calibri" w:eastAsia="MS Mincho" w:hAnsi="Calibri" w:cs="Times New Roman"/>
                <w:b/>
                <w:bCs/>
              </w:rPr>
            </w:pPr>
            <w:r w:rsidRPr="0016340A">
              <w:rPr>
                <w:rFonts w:ascii="Calibri" w:eastAsia="MS Mincho" w:hAnsi="Calibri" w:cs="Times New Roman"/>
                <w:b/>
                <w:bCs/>
              </w:rPr>
              <w:t>Date Written:</w:t>
            </w:r>
          </w:p>
        </w:tc>
        <w:tc>
          <w:tcPr>
            <w:tcW w:w="3003" w:type="dxa"/>
            <w:gridSpan w:val="2"/>
            <w:tcBorders>
              <w:top w:val="single" w:sz="4" w:space="0" w:color="auto"/>
            </w:tcBorders>
            <w:shd w:val="clear" w:color="auto" w:fill="FFFFFF"/>
          </w:tcPr>
          <w:p w14:paraId="2102D1A7" w14:textId="77777777" w:rsidR="00D00DC8" w:rsidRPr="0016340A" w:rsidRDefault="00D00DC8" w:rsidP="00066DFD">
            <w:pPr>
              <w:spacing w:after="0" w:line="240" w:lineRule="auto"/>
              <w:rPr>
                <w:rFonts w:ascii="Calibri" w:eastAsia="MS Mincho" w:hAnsi="Calibri" w:cs="Times New Roman"/>
              </w:rPr>
            </w:pPr>
          </w:p>
        </w:tc>
      </w:tr>
      <w:tr w:rsidR="00D00DC8" w:rsidRPr="0016340A" w14:paraId="0B6517D9" w14:textId="77777777" w:rsidTr="00616743">
        <w:trPr>
          <w:jc w:val="center"/>
        </w:trPr>
        <w:tc>
          <w:tcPr>
            <w:tcW w:w="3286" w:type="dxa"/>
            <w:gridSpan w:val="2"/>
            <w:shd w:val="clear" w:color="auto" w:fill="F2F2F2"/>
          </w:tcPr>
          <w:p w14:paraId="0030D324" w14:textId="77777777" w:rsidR="00D00DC8" w:rsidRPr="0016340A" w:rsidRDefault="00D00DC8" w:rsidP="00066DFD">
            <w:pPr>
              <w:spacing w:after="0" w:line="240" w:lineRule="auto"/>
              <w:rPr>
                <w:rFonts w:ascii="Calibri" w:eastAsia="MS Mincho" w:hAnsi="Calibri" w:cs="Times New Roman"/>
              </w:rPr>
            </w:pPr>
            <w:r w:rsidRPr="0016340A">
              <w:rPr>
                <w:rFonts w:ascii="Calibri" w:eastAsia="MS Mincho" w:hAnsi="Calibri" w:cs="Times New Roman"/>
                <w:b/>
              </w:rPr>
              <w:t>Assessment compiled by:</w:t>
            </w:r>
          </w:p>
        </w:tc>
        <w:tc>
          <w:tcPr>
            <w:tcW w:w="6050" w:type="dxa"/>
            <w:gridSpan w:val="3"/>
            <w:shd w:val="clear" w:color="auto" w:fill="auto"/>
          </w:tcPr>
          <w:p w14:paraId="6C20C240" w14:textId="77777777" w:rsidR="00D00DC8" w:rsidRPr="0016340A" w:rsidRDefault="00D00DC8" w:rsidP="00066DFD">
            <w:pPr>
              <w:spacing w:after="0" w:line="240" w:lineRule="auto"/>
              <w:rPr>
                <w:rFonts w:ascii="Calibri" w:eastAsia="MS Mincho" w:hAnsi="Calibri" w:cs="Times New Roman"/>
              </w:rPr>
            </w:pPr>
          </w:p>
        </w:tc>
        <w:tc>
          <w:tcPr>
            <w:tcW w:w="1847" w:type="dxa"/>
            <w:shd w:val="clear" w:color="auto" w:fill="F2F2F2"/>
          </w:tcPr>
          <w:p w14:paraId="3FC8F79B" w14:textId="77777777" w:rsidR="00D00DC8" w:rsidRPr="0016340A" w:rsidRDefault="00D00DC8" w:rsidP="00066DFD">
            <w:pPr>
              <w:spacing w:after="0" w:line="240" w:lineRule="auto"/>
              <w:rPr>
                <w:rFonts w:ascii="Calibri" w:eastAsia="MS Mincho" w:hAnsi="Calibri" w:cs="Times New Roman"/>
              </w:rPr>
            </w:pPr>
            <w:r w:rsidRPr="0016340A">
              <w:rPr>
                <w:rFonts w:ascii="Calibri" w:eastAsia="MS Mincho" w:hAnsi="Calibri" w:cs="Times New Roman"/>
                <w:b/>
              </w:rPr>
              <w:t>Review Date:</w:t>
            </w:r>
          </w:p>
        </w:tc>
        <w:tc>
          <w:tcPr>
            <w:tcW w:w="3003" w:type="dxa"/>
            <w:gridSpan w:val="2"/>
            <w:shd w:val="clear" w:color="auto" w:fill="auto"/>
          </w:tcPr>
          <w:p w14:paraId="1BCFBBD2" w14:textId="77777777" w:rsidR="00D00DC8" w:rsidRPr="0016340A" w:rsidRDefault="00D00DC8" w:rsidP="00066DFD">
            <w:pPr>
              <w:spacing w:after="0" w:line="240" w:lineRule="auto"/>
              <w:rPr>
                <w:rFonts w:ascii="Calibri" w:eastAsia="MS Mincho" w:hAnsi="Calibri" w:cs="Times New Roman"/>
              </w:rPr>
            </w:pPr>
          </w:p>
        </w:tc>
      </w:tr>
      <w:tr w:rsidR="00D00DC8" w:rsidRPr="0016340A" w14:paraId="6C7B2307" w14:textId="77777777" w:rsidTr="00616743">
        <w:trPr>
          <w:jc w:val="center"/>
        </w:trPr>
        <w:tc>
          <w:tcPr>
            <w:tcW w:w="14186" w:type="dxa"/>
            <w:gridSpan w:val="8"/>
            <w:shd w:val="clear" w:color="auto" w:fill="F2F2F2"/>
          </w:tcPr>
          <w:p w14:paraId="405087EB" w14:textId="79274B5D" w:rsidR="00D00DC8" w:rsidRPr="0016340A" w:rsidRDefault="00584473" w:rsidP="00066DFD">
            <w:pPr>
              <w:spacing w:after="0" w:line="240" w:lineRule="auto"/>
              <w:jc w:val="center"/>
              <w:rPr>
                <w:rFonts w:ascii="Calibri" w:eastAsia="MS Mincho" w:hAnsi="Calibri" w:cs="Times New Roman"/>
                <w:b/>
              </w:rPr>
            </w:pPr>
            <w:r>
              <w:rPr>
                <w:rFonts w:ascii="Calibri" w:eastAsia="MS Mincho" w:hAnsi="Calibri" w:cs="Times New Roman"/>
                <w:b/>
              </w:rPr>
              <w:t>Purchase of Risk Assessment</w:t>
            </w:r>
          </w:p>
        </w:tc>
      </w:tr>
      <w:tr w:rsidR="00D00DC8" w:rsidRPr="0016340A" w14:paraId="33A33566" w14:textId="77777777" w:rsidTr="00616743">
        <w:trPr>
          <w:jc w:val="center"/>
        </w:trPr>
        <w:tc>
          <w:tcPr>
            <w:tcW w:w="14186" w:type="dxa"/>
            <w:gridSpan w:val="8"/>
            <w:shd w:val="clear" w:color="auto" w:fill="FFFFFF"/>
          </w:tcPr>
          <w:p w14:paraId="4AFBA985" w14:textId="77777777" w:rsidR="00D00DC8" w:rsidRPr="0016340A" w:rsidRDefault="00D00DC8" w:rsidP="00D00DC8">
            <w:pPr>
              <w:numPr>
                <w:ilvl w:val="0"/>
                <w:numId w:val="12"/>
              </w:numPr>
              <w:spacing w:after="0" w:line="240" w:lineRule="auto"/>
              <w:contextualSpacing/>
              <w:rPr>
                <w:rFonts w:ascii="Calibri" w:eastAsia="MS Mincho" w:hAnsi="Calibri" w:cs="Times New Roman"/>
                <w:b/>
              </w:rPr>
            </w:pPr>
          </w:p>
        </w:tc>
      </w:tr>
      <w:tr w:rsidR="00D00DC8" w:rsidRPr="0016340A" w14:paraId="34630941" w14:textId="77777777" w:rsidTr="00616743">
        <w:trPr>
          <w:jc w:val="center"/>
        </w:trPr>
        <w:tc>
          <w:tcPr>
            <w:tcW w:w="14186" w:type="dxa"/>
            <w:gridSpan w:val="8"/>
            <w:shd w:val="clear" w:color="auto" w:fill="F2F2F2"/>
          </w:tcPr>
          <w:p w14:paraId="17445AFB" w14:textId="77777777" w:rsidR="00D00DC8" w:rsidRPr="0016340A" w:rsidRDefault="00D00DC8" w:rsidP="00066DFD">
            <w:pPr>
              <w:spacing w:after="0" w:line="240" w:lineRule="auto"/>
              <w:jc w:val="center"/>
              <w:rPr>
                <w:rFonts w:ascii="Calibri" w:eastAsia="MS Mincho" w:hAnsi="Calibri" w:cs="Times New Roman"/>
              </w:rPr>
            </w:pPr>
            <w:r w:rsidRPr="0016340A">
              <w:rPr>
                <w:rFonts w:ascii="Calibri" w:eastAsia="MS Mincho" w:hAnsi="Calibri" w:cs="Times New Roman"/>
                <w:b/>
              </w:rPr>
              <w:t>Summary of historical and current concerns</w:t>
            </w:r>
          </w:p>
        </w:tc>
      </w:tr>
      <w:tr w:rsidR="00D00DC8" w:rsidRPr="0016340A" w14:paraId="41D3CEF2" w14:textId="77777777" w:rsidTr="00616743">
        <w:trPr>
          <w:trHeight w:val="74"/>
          <w:jc w:val="center"/>
        </w:trPr>
        <w:tc>
          <w:tcPr>
            <w:tcW w:w="14186" w:type="dxa"/>
            <w:gridSpan w:val="8"/>
            <w:shd w:val="clear" w:color="auto" w:fill="FFFFFF"/>
          </w:tcPr>
          <w:p w14:paraId="5666D3AF" w14:textId="77777777" w:rsidR="00D00DC8" w:rsidRPr="0016340A" w:rsidRDefault="00D00DC8" w:rsidP="00D00DC8">
            <w:pPr>
              <w:numPr>
                <w:ilvl w:val="0"/>
                <w:numId w:val="13"/>
              </w:numPr>
              <w:spacing w:after="0" w:line="240" w:lineRule="auto"/>
              <w:contextualSpacing/>
              <w:rPr>
                <w:rFonts w:ascii="Calibri" w:eastAsia="MS Mincho" w:hAnsi="Calibri" w:cs="Times New Roman"/>
                <w:bCs/>
              </w:rPr>
            </w:pPr>
          </w:p>
        </w:tc>
      </w:tr>
      <w:tr w:rsidR="00D00DC8" w:rsidRPr="0016340A" w14:paraId="04258225" w14:textId="77777777" w:rsidTr="00616743">
        <w:trPr>
          <w:trHeight w:val="318"/>
          <w:jc w:val="center"/>
        </w:trPr>
        <w:tc>
          <w:tcPr>
            <w:tcW w:w="14186" w:type="dxa"/>
            <w:gridSpan w:val="8"/>
            <w:shd w:val="clear" w:color="auto" w:fill="F2F2F2"/>
          </w:tcPr>
          <w:p w14:paraId="75B6E2BE" w14:textId="77777777" w:rsidR="00D00DC8" w:rsidRPr="0016340A" w:rsidRDefault="00D00DC8" w:rsidP="00066DFD">
            <w:pPr>
              <w:spacing w:after="0" w:line="240" w:lineRule="auto"/>
              <w:jc w:val="center"/>
              <w:rPr>
                <w:rFonts w:ascii="Calibri" w:eastAsia="MS Mincho" w:hAnsi="Calibri" w:cs="Times New Roman"/>
                <w:b/>
                <w:bCs/>
              </w:rPr>
            </w:pPr>
            <w:r w:rsidRPr="0016340A">
              <w:rPr>
                <w:rFonts w:ascii="Calibri" w:eastAsia="MS Mincho" w:hAnsi="Calibri" w:cs="Times New Roman"/>
                <w:b/>
                <w:bCs/>
              </w:rPr>
              <w:t>Current Agencies/Professionals involved</w:t>
            </w:r>
          </w:p>
        </w:tc>
      </w:tr>
      <w:tr w:rsidR="00D00DC8" w:rsidRPr="0016340A" w14:paraId="318A571F" w14:textId="77777777" w:rsidTr="00616743">
        <w:trPr>
          <w:trHeight w:val="279"/>
          <w:jc w:val="center"/>
        </w:trPr>
        <w:tc>
          <w:tcPr>
            <w:tcW w:w="4700" w:type="dxa"/>
            <w:gridSpan w:val="3"/>
            <w:shd w:val="clear" w:color="auto" w:fill="F2F2F2"/>
          </w:tcPr>
          <w:p w14:paraId="2DFE874E" w14:textId="77777777" w:rsidR="00D00DC8" w:rsidRPr="0016340A" w:rsidRDefault="00D00DC8" w:rsidP="00066DFD">
            <w:pPr>
              <w:spacing w:after="0" w:line="240" w:lineRule="auto"/>
              <w:jc w:val="center"/>
              <w:rPr>
                <w:rFonts w:ascii="Calibri" w:eastAsia="MS Mincho" w:hAnsi="Calibri" w:cs="Times New Roman"/>
                <w:b/>
                <w:bCs/>
              </w:rPr>
            </w:pPr>
            <w:r w:rsidRPr="0016340A">
              <w:rPr>
                <w:rFonts w:ascii="Calibri" w:eastAsia="MS Mincho" w:hAnsi="Calibri" w:cs="Times New Roman"/>
                <w:b/>
                <w:bCs/>
              </w:rPr>
              <w:t>Agency/Professional</w:t>
            </w:r>
          </w:p>
        </w:tc>
        <w:tc>
          <w:tcPr>
            <w:tcW w:w="4325" w:type="dxa"/>
            <w:shd w:val="clear" w:color="auto" w:fill="F2F2F2"/>
          </w:tcPr>
          <w:p w14:paraId="18998837" w14:textId="77777777" w:rsidR="00D00DC8" w:rsidRPr="0016340A" w:rsidRDefault="00D00DC8" w:rsidP="00066DFD">
            <w:pPr>
              <w:spacing w:after="0" w:line="240" w:lineRule="auto"/>
              <w:jc w:val="center"/>
              <w:rPr>
                <w:rFonts w:ascii="Calibri" w:eastAsia="MS Mincho" w:hAnsi="Calibri" w:cs="Times New Roman"/>
                <w:b/>
                <w:bCs/>
              </w:rPr>
            </w:pPr>
            <w:r w:rsidRPr="0016340A">
              <w:rPr>
                <w:rFonts w:ascii="Calibri" w:eastAsia="MS Mincho" w:hAnsi="Calibri" w:cs="Times New Roman"/>
                <w:b/>
                <w:bCs/>
              </w:rPr>
              <w:t>Name</w:t>
            </w:r>
          </w:p>
        </w:tc>
        <w:tc>
          <w:tcPr>
            <w:tcW w:w="5161" w:type="dxa"/>
            <w:gridSpan w:val="4"/>
            <w:shd w:val="clear" w:color="auto" w:fill="F2F2F2"/>
          </w:tcPr>
          <w:p w14:paraId="550B6764" w14:textId="77777777" w:rsidR="00D00DC8" w:rsidRPr="0016340A" w:rsidRDefault="00D00DC8" w:rsidP="00066DFD">
            <w:pPr>
              <w:spacing w:after="0" w:line="240" w:lineRule="auto"/>
              <w:jc w:val="center"/>
              <w:rPr>
                <w:rFonts w:ascii="Calibri" w:eastAsia="MS Mincho" w:hAnsi="Calibri" w:cs="Times New Roman"/>
                <w:b/>
                <w:bCs/>
              </w:rPr>
            </w:pPr>
            <w:r w:rsidRPr="0016340A">
              <w:rPr>
                <w:rFonts w:ascii="Calibri" w:eastAsia="MS Mincho" w:hAnsi="Calibri" w:cs="Times New Roman"/>
                <w:b/>
                <w:bCs/>
              </w:rPr>
              <w:t>Contact details</w:t>
            </w:r>
          </w:p>
        </w:tc>
      </w:tr>
      <w:tr w:rsidR="00D00DC8" w:rsidRPr="0016340A" w14:paraId="0B624EFF" w14:textId="77777777" w:rsidTr="00616743">
        <w:trPr>
          <w:trHeight w:val="189"/>
          <w:jc w:val="center"/>
        </w:trPr>
        <w:tc>
          <w:tcPr>
            <w:tcW w:w="4700" w:type="dxa"/>
            <w:gridSpan w:val="3"/>
            <w:shd w:val="clear" w:color="auto" w:fill="FFFFFF"/>
          </w:tcPr>
          <w:p w14:paraId="233D1A67" w14:textId="77777777" w:rsidR="00D00DC8" w:rsidRPr="0016340A" w:rsidRDefault="00D00DC8" w:rsidP="00066DFD">
            <w:pPr>
              <w:spacing w:after="0" w:line="240" w:lineRule="auto"/>
              <w:rPr>
                <w:rFonts w:ascii="Calibri" w:eastAsia="MS Mincho" w:hAnsi="Calibri" w:cs="Times New Roman"/>
              </w:rPr>
            </w:pPr>
          </w:p>
        </w:tc>
        <w:tc>
          <w:tcPr>
            <w:tcW w:w="4325" w:type="dxa"/>
            <w:shd w:val="clear" w:color="auto" w:fill="FFFFFF"/>
          </w:tcPr>
          <w:p w14:paraId="7A2AA899" w14:textId="77777777" w:rsidR="00D00DC8" w:rsidRPr="0016340A" w:rsidRDefault="00D00DC8" w:rsidP="00066DFD">
            <w:pPr>
              <w:spacing w:after="0" w:line="240" w:lineRule="auto"/>
              <w:rPr>
                <w:rFonts w:ascii="Calibri" w:eastAsia="MS Mincho" w:hAnsi="Calibri" w:cs="Times New Roman"/>
              </w:rPr>
            </w:pPr>
          </w:p>
        </w:tc>
        <w:tc>
          <w:tcPr>
            <w:tcW w:w="5161" w:type="dxa"/>
            <w:gridSpan w:val="4"/>
            <w:shd w:val="clear" w:color="auto" w:fill="FFFFFF"/>
          </w:tcPr>
          <w:p w14:paraId="5192E4DA" w14:textId="77777777" w:rsidR="00D00DC8" w:rsidRPr="0016340A" w:rsidRDefault="00D00DC8" w:rsidP="00066DFD">
            <w:pPr>
              <w:spacing w:after="0" w:line="240" w:lineRule="auto"/>
              <w:rPr>
                <w:rFonts w:ascii="Calibri" w:eastAsia="MS Mincho" w:hAnsi="Calibri" w:cs="Times New Roman"/>
              </w:rPr>
            </w:pPr>
          </w:p>
        </w:tc>
      </w:tr>
      <w:tr w:rsidR="00D00DC8" w:rsidRPr="0016340A" w14:paraId="02E0E29B" w14:textId="77777777" w:rsidTr="00616743">
        <w:trPr>
          <w:trHeight w:val="189"/>
          <w:jc w:val="center"/>
        </w:trPr>
        <w:tc>
          <w:tcPr>
            <w:tcW w:w="4700" w:type="dxa"/>
            <w:gridSpan w:val="3"/>
            <w:shd w:val="clear" w:color="auto" w:fill="FFFFFF"/>
          </w:tcPr>
          <w:p w14:paraId="557D5145" w14:textId="77777777" w:rsidR="00D00DC8" w:rsidRPr="0016340A" w:rsidRDefault="00D00DC8" w:rsidP="00066DFD">
            <w:pPr>
              <w:spacing w:after="0" w:line="240" w:lineRule="auto"/>
              <w:rPr>
                <w:rFonts w:ascii="Calibri" w:eastAsia="MS Mincho" w:hAnsi="Calibri" w:cs="Times New Roman"/>
              </w:rPr>
            </w:pPr>
          </w:p>
        </w:tc>
        <w:tc>
          <w:tcPr>
            <w:tcW w:w="4325" w:type="dxa"/>
            <w:shd w:val="clear" w:color="auto" w:fill="FFFFFF"/>
          </w:tcPr>
          <w:p w14:paraId="43A3AC97" w14:textId="77777777" w:rsidR="00D00DC8" w:rsidRPr="0016340A" w:rsidRDefault="00D00DC8" w:rsidP="00066DFD">
            <w:pPr>
              <w:spacing w:after="0" w:line="240" w:lineRule="auto"/>
              <w:rPr>
                <w:rFonts w:ascii="Calibri" w:eastAsia="MS Mincho" w:hAnsi="Calibri" w:cs="Times New Roman"/>
              </w:rPr>
            </w:pPr>
          </w:p>
        </w:tc>
        <w:tc>
          <w:tcPr>
            <w:tcW w:w="5161" w:type="dxa"/>
            <w:gridSpan w:val="4"/>
            <w:shd w:val="clear" w:color="auto" w:fill="FFFFFF"/>
          </w:tcPr>
          <w:p w14:paraId="7921059A" w14:textId="77777777" w:rsidR="00D00DC8" w:rsidRPr="0016340A" w:rsidRDefault="00D00DC8" w:rsidP="00066DFD">
            <w:pPr>
              <w:spacing w:after="0" w:line="240" w:lineRule="auto"/>
              <w:rPr>
                <w:rFonts w:ascii="Calibri" w:eastAsia="MS Mincho" w:hAnsi="Calibri" w:cs="Times New Roman"/>
              </w:rPr>
            </w:pPr>
          </w:p>
        </w:tc>
      </w:tr>
      <w:tr w:rsidR="00D00DC8" w:rsidRPr="0016340A" w14:paraId="63437EB3" w14:textId="77777777" w:rsidTr="00616743">
        <w:trPr>
          <w:trHeight w:val="189"/>
          <w:jc w:val="center"/>
        </w:trPr>
        <w:tc>
          <w:tcPr>
            <w:tcW w:w="4700" w:type="dxa"/>
            <w:gridSpan w:val="3"/>
            <w:shd w:val="clear" w:color="auto" w:fill="FFFFFF"/>
          </w:tcPr>
          <w:p w14:paraId="0861F8F4" w14:textId="77777777" w:rsidR="00D00DC8" w:rsidRPr="0016340A" w:rsidRDefault="00D00DC8" w:rsidP="00066DFD">
            <w:pPr>
              <w:spacing w:after="0" w:line="240" w:lineRule="auto"/>
              <w:rPr>
                <w:rFonts w:ascii="Calibri" w:eastAsia="MS Mincho" w:hAnsi="Calibri" w:cs="Times New Roman"/>
              </w:rPr>
            </w:pPr>
          </w:p>
        </w:tc>
        <w:tc>
          <w:tcPr>
            <w:tcW w:w="4325" w:type="dxa"/>
            <w:shd w:val="clear" w:color="auto" w:fill="FFFFFF"/>
          </w:tcPr>
          <w:p w14:paraId="3198554D" w14:textId="77777777" w:rsidR="00D00DC8" w:rsidRPr="0016340A" w:rsidRDefault="00D00DC8" w:rsidP="00066DFD">
            <w:pPr>
              <w:spacing w:after="0" w:line="240" w:lineRule="auto"/>
              <w:rPr>
                <w:rFonts w:ascii="Calibri" w:eastAsia="MS Mincho" w:hAnsi="Calibri" w:cs="Times New Roman"/>
              </w:rPr>
            </w:pPr>
          </w:p>
        </w:tc>
        <w:tc>
          <w:tcPr>
            <w:tcW w:w="5161" w:type="dxa"/>
            <w:gridSpan w:val="4"/>
            <w:shd w:val="clear" w:color="auto" w:fill="FFFFFF"/>
          </w:tcPr>
          <w:p w14:paraId="3C0D3F55" w14:textId="77777777" w:rsidR="00D00DC8" w:rsidRPr="0016340A" w:rsidRDefault="00D00DC8" w:rsidP="00066DFD">
            <w:pPr>
              <w:spacing w:after="0" w:line="240" w:lineRule="auto"/>
              <w:rPr>
                <w:rFonts w:ascii="Calibri" w:eastAsia="MS Mincho" w:hAnsi="Calibri" w:cs="Times New Roman"/>
              </w:rPr>
            </w:pPr>
          </w:p>
        </w:tc>
      </w:tr>
    </w:tbl>
    <w:p w14:paraId="2F6080E1" w14:textId="77777777" w:rsidR="00D00DC8" w:rsidRPr="0016340A" w:rsidRDefault="00D00DC8" w:rsidP="00D00DC8">
      <w:pPr>
        <w:spacing w:before="120" w:after="120" w:line="240" w:lineRule="auto"/>
        <w:rPr>
          <w:rFonts w:eastAsia="MS Mincho" w:cs="Times New Roman"/>
          <w:sz w:val="6"/>
          <w:szCs w:val="1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564"/>
        <w:gridCol w:w="1114"/>
        <w:gridCol w:w="1149"/>
        <w:gridCol w:w="1261"/>
        <w:gridCol w:w="4073"/>
        <w:gridCol w:w="686"/>
        <w:gridCol w:w="3026"/>
      </w:tblGrid>
      <w:tr w:rsidR="00D00DC8" w:rsidRPr="0016340A" w14:paraId="546DFCBB" w14:textId="77777777" w:rsidTr="00066DFD">
        <w:trPr>
          <w:jc w:val="center"/>
        </w:trPr>
        <w:tc>
          <w:tcPr>
            <w:tcW w:w="14035" w:type="dxa"/>
            <w:gridSpan w:val="8"/>
            <w:shd w:val="clear" w:color="auto" w:fill="F2F2F2"/>
          </w:tcPr>
          <w:p w14:paraId="243D0823" w14:textId="77777777" w:rsidR="00D00DC8" w:rsidRPr="0016340A" w:rsidRDefault="00D00DC8" w:rsidP="00066DFD">
            <w:pPr>
              <w:spacing w:after="0" w:line="240" w:lineRule="auto"/>
              <w:jc w:val="center"/>
              <w:rPr>
                <w:rFonts w:ascii="Calibri" w:eastAsia="MS Mincho" w:hAnsi="Calibri" w:cs="Times New Roman"/>
                <w:b/>
              </w:rPr>
            </w:pPr>
            <w:r w:rsidRPr="0016340A">
              <w:rPr>
                <w:rFonts w:ascii="Calibri" w:eastAsia="MS Mincho" w:hAnsi="Calibri" w:cs="Times New Roman"/>
                <w:b/>
              </w:rPr>
              <w:t>School/Staff based actions:</w:t>
            </w:r>
          </w:p>
        </w:tc>
      </w:tr>
      <w:tr w:rsidR="00D00DC8" w:rsidRPr="0016340A" w14:paraId="608D260A" w14:textId="77777777" w:rsidTr="00066DFD">
        <w:trPr>
          <w:trHeight w:val="308"/>
          <w:jc w:val="center"/>
        </w:trPr>
        <w:tc>
          <w:tcPr>
            <w:tcW w:w="2985" w:type="dxa"/>
            <w:gridSpan w:val="2"/>
            <w:vMerge w:val="restart"/>
            <w:shd w:val="clear" w:color="auto" w:fill="auto"/>
          </w:tcPr>
          <w:p w14:paraId="1A857FDB" w14:textId="77777777" w:rsidR="00D00DC8" w:rsidRPr="0016340A" w:rsidRDefault="00D00DC8" w:rsidP="00066DFD">
            <w:pPr>
              <w:spacing w:after="0" w:line="240" w:lineRule="auto"/>
              <w:jc w:val="center"/>
              <w:rPr>
                <w:rFonts w:ascii="Calibri" w:eastAsia="MS Mincho" w:hAnsi="Calibri" w:cs="Times New Roman"/>
                <w:b/>
                <w:bCs/>
              </w:rPr>
            </w:pPr>
            <w:r w:rsidRPr="0016340A">
              <w:rPr>
                <w:rFonts w:ascii="Calibri" w:eastAsia="MS Mincho" w:hAnsi="Calibri" w:cs="Times New Roman"/>
                <w:b/>
                <w:bCs/>
              </w:rPr>
              <w:t>Identified Risk to student and others</w:t>
            </w:r>
          </w:p>
        </w:tc>
        <w:tc>
          <w:tcPr>
            <w:tcW w:w="1114" w:type="dxa"/>
            <w:shd w:val="clear" w:color="auto" w:fill="auto"/>
          </w:tcPr>
          <w:p w14:paraId="0E86B9F2" w14:textId="77777777" w:rsidR="00D00DC8" w:rsidRPr="0016340A" w:rsidRDefault="00D00DC8" w:rsidP="00066DFD">
            <w:pPr>
              <w:spacing w:after="0" w:line="240" w:lineRule="auto"/>
              <w:jc w:val="center"/>
              <w:rPr>
                <w:rFonts w:ascii="Calibri" w:eastAsia="MS Mincho" w:hAnsi="Calibri" w:cs="Calibri"/>
                <w:b/>
                <w:bCs/>
              </w:rPr>
            </w:pPr>
            <w:r w:rsidRPr="0016340A">
              <w:rPr>
                <w:rFonts w:ascii="Calibri" w:eastAsia="MS Mincho" w:hAnsi="Calibri" w:cs="Calibri"/>
                <w:b/>
                <w:lang w:val="en-US"/>
              </w:rPr>
              <w:t>HOW LIKELY?</w:t>
            </w:r>
          </w:p>
        </w:tc>
        <w:tc>
          <w:tcPr>
            <w:tcW w:w="929" w:type="dxa"/>
            <w:shd w:val="clear" w:color="auto" w:fill="auto"/>
          </w:tcPr>
          <w:p w14:paraId="61983408" w14:textId="77777777" w:rsidR="00D00DC8" w:rsidRPr="0016340A" w:rsidRDefault="00D00DC8" w:rsidP="00066DFD">
            <w:pPr>
              <w:spacing w:after="0" w:line="240" w:lineRule="auto"/>
              <w:jc w:val="center"/>
              <w:rPr>
                <w:rFonts w:ascii="Calibri" w:eastAsia="MS Mincho" w:hAnsi="Calibri" w:cs="Calibri"/>
                <w:b/>
                <w:bCs/>
              </w:rPr>
            </w:pPr>
            <w:r>
              <w:rPr>
                <w:rFonts w:ascii="Calibri" w:eastAsia="MS Mincho" w:hAnsi="Calibri" w:cs="Calibri"/>
                <w:b/>
                <w:lang w:val="en-US"/>
              </w:rPr>
              <w:t>SEVERITY</w:t>
            </w:r>
          </w:p>
        </w:tc>
        <w:tc>
          <w:tcPr>
            <w:tcW w:w="1261" w:type="dxa"/>
            <w:shd w:val="clear" w:color="auto" w:fill="auto"/>
          </w:tcPr>
          <w:p w14:paraId="2710FCD0" w14:textId="77777777" w:rsidR="00D00DC8" w:rsidRPr="0016340A" w:rsidRDefault="00D00DC8" w:rsidP="00066DFD">
            <w:pPr>
              <w:spacing w:after="0" w:line="240" w:lineRule="auto"/>
              <w:jc w:val="center"/>
              <w:rPr>
                <w:rFonts w:ascii="Calibri" w:eastAsia="MS Mincho" w:hAnsi="Calibri" w:cs="Calibri"/>
                <w:b/>
                <w:bCs/>
              </w:rPr>
            </w:pPr>
            <w:r w:rsidRPr="0016340A">
              <w:rPr>
                <w:rFonts w:ascii="Calibri" w:eastAsia="MS Mincho" w:hAnsi="Calibri" w:cs="Calibri"/>
                <w:b/>
                <w:bCs/>
              </w:rPr>
              <w:t>RAG</w:t>
            </w:r>
          </w:p>
        </w:tc>
        <w:tc>
          <w:tcPr>
            <w:tcW w:w="4073" w:type="dxa"/>
            <w:vMerge w:val="restart"/>
            <w:shd w:val="clear" w:color="auto" w:fill="auto"/>
          </w:tcPr>
          <w:p w14:paraId="51BF6C3D" w14:textId="77777777" w:rsidR="00D00DC8" w:rsidRPr="0016340A" w:rsidRDefault="00D00DC8" w:rsidP="00066DFD">
            <w:pPr>
              <w:spacing w:after="0" w:line="240" w:lineRule="auto"/>
              <w:jc w:val="center"/>
              <w:rPr>
                <w:rFonts w:ascii="Calibri" w:eastAsia="MS Mincho" w:hAnsi="Calibri" w:cs="Times New Roman"/>
                <w:b/>
                <w:bCs/>
              </w:rPr>
            </w:pPr>
            <w:r w:rsidRPr="0016340A">
              <w:rPr>
                <w:rFonts w:ascii="Calibri" w:eastAsia="MS Mincho" w:hAnsi="Calibri" w:cs="Times New Roman"/>
                <w:b/>
                <w:bCs/>
              </w:rPr>
              <w:t>Preventative Actions taken by Academy</w:t>
            </w:r>
          </w:p>
        </w:tc>
        <w:tc>
          <w:tcPr>
            <w:tcW w:w="647" w:type="dxa"/>
            <w:vMerge w:val="restart"/>
            <w:shd w:val="clear" w:color="auto" w:fill="auto"/>
          </w:tcPr>
          <w:p w14:paraId="37A82E3C" w14:textId="77777777" w:rsidR="00D00DC8" w:rsidRPr="0016340A" w:rsidRDefault="00D00DC8" w:rsidP="00066DFD">
            <w:pPr>
              <w:spacing w:after="0" w:line="240" w:lineRule="auto"/>
              <w:jc w:val="center"/>
              <w:rPr>
                <w:rFonts w:ascii="Calibri" w:eastAsia="MS Mincho" w:hAnsi="Calibri" w:cs="Times New Roman"/>
                <w:b/>
                <w:bCs/>
              </w:rPr>
            </w:pPr>
            <w:r w:rsidRPr="0016340A">
              <w:rPr>
                <w:rFonts w:ascii="Calibri" w:eastAsia="MS Mincho" w:hAnsi="Calibri" w:cs="Times New Roman"/>
                <w:b/>
                <w:bCs/>
              </w:rPr>
              <w:t>Staff Lead</w:t>
            </w:r>
          </w:p>
        </w:tc>
        <w:tc>
          <w:tcPr>
            <w:tcW w:w="3026" w:type="dxa"/>
            <w:vMerge w:val="restart"/>
            <w:shd w:val="clear" w:color="auto" w:fill="auto"/>
          </w:tcPr>
          <w:p w14:paraId="4A0297FA" w14:textId="77777777" w:rsidR="00D00DC8" w:rsidRPr="0016340A" w:rsidRDefault="00D00DC8" w:rsidP="00066DFD">
            <w:pPr>
              <w:spacing w:after="0" w:line="240" w:lineRule="auto"/>
              <w:jc w:val="center"/>
              <w:rPr>
                <w:rFonts w:ascii="Calibri" w:eastAsia="MS Mincho" w:hAnsi="Calibri" w:cs="Times New Roman"/>
                <w:b/>
                <w:bCs/>
              </w:rPr>
            </w:pPr>
            <w:r w:rsidRPr="0016340A">
              <w:rPr>
                <w:rFonts w:ascii="Calibri" w:eastAsia="MS Mincho" w:hAnsi="Calibri" w:cs="Times New Roman"/>
                <w:b/>
                <w:bCs/>
              </w:rPr>
              <w:t>If Actions Fail……escalation pathway</w:t>
            </w:r>
          </w:p>
        </w:tc>
      </w:tr>
      <w:tr w:rsidR="00D00DC8" w:rsidRPr="0016340A" w14:paraId="14D395A2" w14:textId="77777777" w:rsidTr="00066DFD">
        <w:trPr>
          <w:trHeight w:val="307"/>
          <w:jc w:val="center"/>
        </w:trPr>
        <w:tc>
          <w:tcPr>
            <w:tcW w:w="2985" w:type="dxa"/>
            <w:gridSpan w:val="2"/>
            <w:vMerge/>
            <w:shd w:val="clear" w:color="auto" w:fill="auto"/>
          </w:tcPr>
          <w:p w14:paraId="21F92DC5" w14:textId="77777777" w:rsidR="00D00DC8" w:rsidRPr="0016340A" w:rsidRDefault="00D00DC8" w:rsidP="00066DFD">
            <w:pPr>
              <w:spacing w:after="0" w:line="240" w:lineRule="auto"/>
              <w:jc w:val="center"/>
              <w:rPr>
                <w:rFonts w:ascii="Calibri" w:eastAsia="MS Mincho" w:hAnsi="Calibri" w:cs="Times New Roman"/>
                <w:b/>
                <w:bCs/>
              </w:rPr>
            </w:pPr>
          </w:p>
        </w:tc>
        <w:tc>
          <w:tcPr>
            <w:tcW w:w="1114" w:type="dxa"/>
            <w:shd w:val="clear" w:color="auto" w:fill="auto"/>
          </w:tcPr>
          <w:p w14:paraId="6F5D93C3" w14:textId="77777777" w:rsidR="00D00DC8" w:rsidRPr="0016340A" w:rsidRDefault="00D00DC8" w:rsidP="00066DFD">
            <w:pPr>
              <w:spacing w:after="0" w:line="240" w:lineRule="auto"/>
              <w:jc w:val="both"/>
              <w:rPr>
                <w:rFonts w:eastAsia="MS Mincho" w:cs="Arial"/>
                <w:b/>
                <w:i/>
                <w:sz w:val="9"/>
                <w:szCs w:val="9"/>
                <w:lang w:val="en-US"/>
              </w:rPr>
            </w:pPr>
            <w:r w:rsidRPr="0016340A">
              <w:rPr>
                <w:rFonts w:eastAsia="MS Mincho" w:cs="Arial"/>
                <w:b/>
                <w:i/>
                <w:sz w:val="9"/>
                <w:szCs w:val="9"/>
                <w:lang w:val="en-US"/>
              </w:rPr>
              <w:t>5=Certain</w:t>
            </w:r>
          </w:p>
          <w:p w14:paraId="73FA9EB1" w14:textId="77777777" w:rsidR="00D00DC8" w:rsidRPr="0016340A" w:rsidRDefault="00D00DC8" w:rsidP="00066DFD">
            <w:pPr>
              <w:spacing w:after="0" w:line="240" w:lineRule="auto"/>
              <w:jc w:val="both"/>
              <w:rPr>
                <w:rFonts w:eastAsia="MS Mincho" w:cs="Arial"/>
                <w:b/>
                <w:i/>
                <w:sz w:val="9"/>
                <w:szCs w:val="9"/>
                <w:lang w:val="en-US"/>
              </w:rPr>
            </w:pPr>
            <w:r w:rsidRPr="0016340A">
              <w:rPr>
                <w:rFonts w:eastAsia="MS Mincho" w:cs="Arial"/>
                <w:b/>
                <w:i/>
                <w:sz w:val="9"/>
                <w:szCs w:val="9"/>
                <w:lang w:val="en-US"/>
              </w:rPr>
              <w:t>4=Probable</w:t>
            </w:r>
          </w:p>
          <w:p w14:paraId="70A6DA11" w14:textId="77777777" w:rsidR="00D00DC8" w:rsidRPr="0016340A" w:rsidRDefault="00D00DC8" w:rsidP="00066DFD">
            <w:pPr>
              <w:spacing w:after="0" w:line="240" w:lineRule="auto"/>
              <w:jc w:val="both"/>
              <w:rPr>
                <w:rFonts w:eastAsia="MS Mincho" w:cs="Arial"/>
                <w:b/>
                <w:i/>
                <w:sz w:val="9"/>
                <w:szCs w:val="9"/>
                <w:lang w:val="en-US"/>
              </w:rPr>
            </w:pPr>
            <w:r w:rsidRPr="0016340A">
              <w:rPr>
                <w:rFonts w:eastAsia="MS Mincho" w:cs="Arial"/>
                <w:b/>
                <w:i/>
                <w:sz w:val="9"/>
                <w:szCs w:val="9"/>
                <w:lang w:val="en-US"/>
              </w:rPr>
              <w:t>3=Possible</w:t>
            </w:r>
          </w:p>
          <w:p w14:paraId="4C08C26C" w14:textId="77777777" w:rsidR="00D00DC8" w:rsidRPr="0016340A" w:rsidRDefault="00D00DC8" w:rsidP="00066DFD">
            <w:pPr>
              <w:spacing w:after="0" w:line="240" w:lineRule="auto"/>
              <w:jc w:val="both"/>
              <w:rPr>
                <w:rFonts w:eastAsia="MS Mincho" w:cs="Arial"/>
                <w:b/>
                <w:i/>
                <w:sz w:val="9"/>
                <w:szCs w:val="9"/>
                <w:lang w:val="en-US"/>
              </w:rPr>
            </w:pPr>
            <w:r w:rsidRPr="0016340A">
              <w:rPr>
                <w:rFonts w:eastAsia="MS Mincho" w:cs="Arial"/>
                <w:b/>
                <w:i/>
                <w:sz w:val="9"/>
                <w:szCs w:val="9"/>
                <w:lang w:val="en-US"/>
              </w:rPr>
              <w:t>2=Not impossible</w:t>
            </w:r>
          </w:p>
          <w:p w14:paraId="07179A01" w14:textId="77777777" w:rsidR="00D00DC8" w:rsidRPr="0016340A" w:rsidRDefault="00D00DC8" w:rsidP="00066DFD">
            <w:pPr>
              <w:spacing w:after="0" w:line="240" w:lineRule="auto"/>
              <w:rPr>
                <w:rFonts w:ascii="Calibri" w:eastAsia="MS Mincho" w:hAnsi="Calibri" w:cs="Times New Roman"/>
                <w:b/>
                <w:bCs/>
                <w:sz w:val="9"/>
                <w:szCs w:val="9"/>
              </w:rPr>
            </w:pPr>
            <w:r w:rsidRPr="0016340A">
              <w:rPr>
                <w:rFonts w:eastAsia="MS Mincho" w:cs="Arial"/>
                <w:b/>
                <w:i/>
                <w:sz w:val="9"/>
                <w:szCs w:val="9"/>
                <w:lang w:val="en-US"/>
              </w:rPr>
              <w:t>1=Never</w:t>
            </w:r>
          </w:p>
        </w:tc>
        <w:tc>
          <w:tcPr>
            <w:tcW w:w="929" w:type="dxa"/>
            <w:shd w:val="clear" w:color="auto" w:fill="auto"/>
          </w:tcPr>
          <w:p w14:paraId="2F7BDA00" w14:textId="77777777" w:rsidR="00D00DC8" w:rsidRPr="0016340A" w:rsidRDefault="00D00DC8" w:rsidP="00066DFD">
            <w:pPr>
              <w:spacing w:after="0" w:line="240" w:lineRule="auto"/>
              <w:jc w:val="both"/>
              <w:rPr>
                <w:rFonts w:eastAsia="MS Mincho" w:cs="Arial"/>
                <w:b/>
                <w:i/>
                <w:sz w:val="9"/>
                <w:szCs w:val="9"/>
                <w:lang w:val="en-US"/>
              </w:rPr>
            </w:pPr>
            <w:r w:rsidRPr="0016340A">
              <w:rPr>
                <w:rFonts w:eastAsia="MS Mincho" w:cs="Arial"/>
                <w:b/>
                <w:i/>
                <w:sz w:val="9"/>
                <w:szCs w:val="9"/>
                <w:lang w:val="en-US"/>
              </w:rPr>
              <w:t>5=</w:t>
            </w:r>
            <w:r>
              <w:rPr>
                <w:rFonts w:eastAsia="MS Mincho" w:cs="Arial"/>
                <w:b/>
                <w:i/>
                <w:sz w:val="9"/>
                <w:szCs w:val="9"/>
                <w:lang w:val="en-US"/>
              </w:rPr>
              <w:t>Extreme</w:t>
            </w:r>
          </w:p>
          <w:p w14:paraId="3D671056" w14:textId="77777777" w:rsidR="00D00DC8" w:rsidRPr="0016340A" w:rsidRDefault="00D00DC8" w:rsidP="00066DFD">
            <w:pPr>
              <w:spacing w:after="0" w:line="240" w:lineRule="auto"/>
              <w:jc w:val="both"/>
              <w:rPr>
                <w:rFonts w:eastAsia="MS Mincho" w:cs="Arial"/>
                <w:b/>
                <w:i/>
                <w:sz w:val="9"/>
                <w:szCs w:val="9"/>
                <w:lang w:val="en-US"/>
              </w:rPr>
            </w:pPr>
            <w:r w:rsidRPr="0016340A">
              <w:rPr>
                <w:rFonts w:eastAsia="MS Mincho" w:cs="Arial"/>
                <w:b/>
                <w:i/>
                <w:sz w:val="9"/>
                <w:szCs w:val="9"/>
                <w:lang w:val="en-US"/>
              </w:rPr>
              <w:t>4=</w:t>
            </w:r>
            <w:r>
              <w:rPr>
                <w:rFonts w:eastAsia="MS Mincho" w:cs="Arial"/>
                <w:b/>
                <w:i/>
                <w:sz w:val="9"/>
                <w:szCs w:val="9"/>
                <w:lang w:val="en-US"/>
              </w:rPr>
              <w:t>High</w:t>
            </w:r>
          </w:p>
          <w:p w14:paraId="35EA8105" w14:textId="77777777" w:rsidR="00D00DC8" w:rsidRPr="0016340A" w:rsidRDefault="00D00DC8" w:rsidP="00066DFD">
            <w:pPr>
              <w:spacing w:after="0" w:line="240" w:lineRule="auto"/>
              <w:jc w:val="both"/>
              <w:rPr>
                <w:rFonts w:eastAsia="MS Mincho" w:cs="Arial"/>
                <w:b/>
                <w:i/>
                <w:sz w:val="9"/>
                <w:szCs w:val="9"/>
                <w:lang w:val="en-US"/>
              </w:rPr>
            </w:pPr>
            <w:r w:rsidRPr="0016340A">
              <w:rPr>
                <w:rFonts w:eastAsia="MS Mincho" w:cs="Arial"/>
                <w:b/>
                <w:i/>
                <w:sz w:val="9"/>
                <w:szCs w:val="9"/>
                <w:lang w:val="en-US"/>
              </w:rPr>
              <w:t>3=Mo</w:t>
            </w:r>
            <w:r>
              <w:rPr>
                <w:rFonts w:eastAsia="MS Mincho" w:cs="Arial"/>
                <w:b/>
                <w:i/>
                <w:sz w:val="9"/>
                <w:szCs w:val="9"/>
                <w:lang w:val="en-US"/>
              </w:rPr>
              <w:t>derate</w:t>
            </w:r>
          </w:p>
          <w:p w14:paraId="00646520" w14:textId="77777777" w:rsidR="00D00DC8" w:rsidRPr="0016340A" w:rsidRDefault="00D00DC8" w:rsidP="00066DFD">
            <w:pPr>
              <w:spacing w:after="0" w:line="240" w:lineRule="auto"/>
              <w:jc w:val="both"/>
              <w:rPr>
                <w:rFonts w:eastAsia="MS Mincho" w:cs="Arial"/>
                <w:b/>
                <w:i/>
                <w:sz w:val="9"/>
                <w:szCs w:val="9"/>
                <w:lang w:val="en-US"/>
              </w:rPr>
            </w:pPr>
            <w:r w:rsidRPr="0016340A">
              <w:rPr>
                <w:rFonts w:eastAsia="MS Mincho" w:cs="Arial"/>
                <w:b/>
                <w:i/>
                <w:sz w:val="9"/>
                <w:szCs w:val="9"/>
                <w:lang w:val="en-US"/>
              </w:rPr>
              <w:t>2=</w:t>
            </w:r>
            <w:r>
              <w:rPr>
                <w:rFonts w:eastAsia="MS Mincho" w:cs="Arial"/>
                <w:b/>
                <w:i/>
                <w:sz w:val="9"/>
                <w:szCs w:val="9"/>
                <w:lang w:val="en-US"/>
              </w:rPr>
              <w:t>Minor</w:t>
            </w:r>
          </w:p>
          <w:p w14:paraId="26883AF8" w14:textId="77777777" w:rsidR="00D00DC8" w:rsidRPr="0016340A" w:rsidRDefault="00D00DC8" w:rsidP="00066DFD">
            <w:pPr>
              <w:spacing w:after="0" w:line="240" w:lineRule="auto"/>
              <w:rPr>
                <w:rFonts w:ascii="Calibri" w:eastAsia="MS Mincho" w:hAnsi="Calibri" w:cs="Times New Roman"/>
                <w:b/>
                <w:bCs/>
                <w:sz w:val="9"/>
                <w:szCs w:val="9"/>
              </w:rPr>
            </w:pPr>
            <w:r w:rsidRPr="0016340A">
              <w:rPr>
                <w:rFonts w:eastAsia="MS Mincho" w:cs="Arial"/>
                <w:b/>
                <w:i/>
                <w:sz w:val="9"/>
                <w:szCs w:val="9"/>
                <w:lang w:val="en-US"/>
              </w:rPr>
              <w:t>1=N</w:t>
            </w:r>
            <w:r>
              <w:rPr>
                <w:rFonts w:eastAsia="MS Mincho" w:cs="Arial"/>
                <w:b/>
                <w:i/>
                <w:sz w:val="9"/>
                <w:szCs w:val="9"/>
                <w:lang w:val="en-US"/>
              </w:rPr>
              <w:t>one</w:t>
            </w:r>
          </w:p>
        </w:tc>
        <w:tc>
          <w:tcPr>
            <w:tcW w:w="1261" w:type="dxa"/>
            <w:shd w:val="clear" w:color="auto" w:fill="auto"/>
          </w:tcPr>
          <w:p w14:paraId="534AF45E" w14:textId="77777777" w:rsidR="00D00DC8" w:rsidRPr="0016340A" w:rsidRDefault="00D00DC8" w:rsidP="00066DFD">
            <w:pPr>
              <w:spacing w:after="0" w:line="240" w:lineRule="auto"/>
              <w:jc w:val="both"/>
              <w:rPr>
                <w:rFonts w:eastAsia="MS Mincho" w:cs="Arial"/>
                <w:b/>
                <w:i/>
                <w:sz w:val="9"/>
                <w:szCs w:val="9"/>
                <w:lang w:val="en-US"/>
              </w:rPr>
            </w:pPr>
            <w:r w:rsidRPr="0016340A">
              <w:rPr>
                <w:rFonts w:eastAsia="MS Mincho" w:cs="Arial"/>
                <w:b/>
                <w:i/>
                <w:sz w:val="9"/>
                <w:szCs w:val="9"/>
                <w:lang w:val="en-US"/>
              </w:rPr>
              <w:t>20-25 = RED</w:t>
            </w:r>
          </w:p>
          <w:p w14:paraId="7D8D8BD1" w14:textId="77777777" w:rsidR="00D00DC8" w:rsidRPr="0016340A" w:rsidRDefault="00D00DC8" w:rsidP="00066DFD">
            <w:pPr>
              <w:spacing w:after="0" w:line="240" w:lineRule="auto"/>
              <w:jc w:val="both"/>
              <w:rPr>
                <w:rFonts w:eastAsia="MS Mincho" w:cs="Arial"/>
                <w:b/>
                <w:i/>
                <w:sz w:val="9"/>
                <w:szCs w:val="9"/>
                <w:lang w:val="en-US"/>
              </w:rPr>
            </w:pPr>
            <w:r w:rsidRPr="0016340A">
              <w:rPr>
                <w:rFonts w:eastAsia="MS Mincho" w:cs="Arial"/>
                <w:b/>
                <w:i/>
                <w:sz w:val="9"/>
                <w:szCs w:val="9"/>
                <w:lang w:val="en-US"/>
              </w:rPr>
              <w:t>10-19 = Amber</w:t>
            </w:r>
          </w:p>
          <w:p w14:paraId="3A39D0AE" w14:textId="77777777" w:rsidR="00D00DC8" w:rsidRPr="0016340A" w:rsidRDefault="00D00DC8" w:rsidP="00066DFD">
            <w:pPr>
              <w:spacing w:after="120" w:line="240" w:lineRule="auto"/>
              <w:jc w:val="both"/>
              <w:rPr>
                <w:rFonts w:eastAsia="MS Mincho" w:cs="Arial"/>
                <w:b/>
                <w:i/>
                <w:sz w:val="9"/>
                <w:szCs w:val="9"/>
                <w:lang w:val="en-US"/>
              </w:rPr>
            </w:pPr>
            <w:r>
              <w:rPr>
                <w:rFonts w:eastAsia="MS Mincho" w:cs="Arial"/>
                <w:b/>
                <w:i/>
                <w:sz w:val="9"/>
                <w:szCs w:val="9"/>
                <w:lang w:val="en-US"/>
              </w:rPr>
              <w:t>1</w:t>
            </w:r>
            <w:r w:rsidRPr="0016340A">
              <w:rPr>
                <w:rFonts w:eastAsia="MS Mincho" w:cs="Arial"/>
                <w:b/>
                <w:i/>
                <w:sz w:val="9"/>
                <w:szCs w:val="9"/>
                <w:lang w:val="en-US"/>
              </w:rPr>
              <w:t>-9 = Green</w:t>
            </w:r>
          </w:p>
        </w:tc>
        <w:tc>
          <w:tcPr>
            <w:tcW w:w="4073" w:type="dxa"/>
            <w:vMerge/>
            <w:shd w:val="clear" w:color="auto" w:fill="auto"/>
          </w:tcPr>
          <w:p w14:paraId="57077183" w14:textId="77777777" w:rsidR="00D00DC8" w:rsidRPr="0016340A" w:rsidRDefault="00D00DC8" w:rsidP="00066DFD">
            <w:pPr>
              <w:spacing w:after="0" w:line="240" w:lineRule="auto"/>
              <w:jc w:val="center"/>
              <w:rPr>
                <w:rFonts w:ascii="Calibri" w:eastAsia="MS Mincho" w:hAnsi="Calibri" w:cs="Times New Roman"/>
                <w:b/>
                <w:bCs/>
              </w:rPr>
            </w:pPr>
          </w:p>
        </w:tc>
        <w:tc>
          <w:tcPr>
            <w:tcW w:w="647" w:type="dxa"/>
            <w:vMerge/>
            <w:shd w:val="clear" w:color="auto" w:fill="auto"/>
          </w:tcPr>
          <w:p w14:paraId="539A814F" w14:textId="77777777" w:rsidR="00D00DC8" w:rsidRPr="0016340A" w:rsidRDefault="00D00DC8" w:rsidP="00066DFD">
            <w:pPr>
              <w:spacing w:after="0" w:line="240" w:lineRule="auto"/>
              <w:jc w:val="center"/>
              <w:rPr>
                <w:rFonts w:ascii="Calibri" w:eastAsia="MS Mincho" w:hAnsi="Calibri" w:cs="Times New Roman"/>
                <w:b/>
                <w:bCs/>
              </w:rPr>
            </w:pPr>
          </w:p>
        </w:tc>
        <w:tc>
          <w:tcPr>
            <w:tcW w:w="3026" w:type="dxa"/>
            <w:vMerge/>
            <w:shd w:val="clear" w:color="auto" w:fill="auto"/>
          </w:tcPr>
          <w:p w14:paraId="695FA1EB" w14:textId="77777777" w:rsidR="00D00DC8" w:rsidRPr="0016340A" w:rsidRDefault="00D00DC8" w:rsidP="00066DFD">
            <w:pPr>
              <w:spacing w:after="0" w:line="240" w:lineRule="auto"/>
              <w:jc w:val="center"/>
              <w:rPr>
                <w:rFonts w:ascii="Calibri" w:eastAsia="MS Mincho" w:hAnsi="Calibri" w:cs="Times New Roman"/>
                <w:b/>
                <w:bCs/>
              </w:rPr>
            </w:pPr>
          </w:p>
        </w:tc>
      </w:tr>
      <w:tr w:rsidR="00D00DC8" w:rsidRPr="0016340A" w14:paraId="1EACE81C" w14:textId="77777777" w:rsidTr="00066DFD">
        <w:trPr>
          <w:trHeight w:val="126"/>
          <w:jc w:val="center"/>
        </w:trPr>
        <w:tc>
          <w:tcPr>
            <w:tcW w:w="421" w:type="dxa"/>
            <w:shd w:val="clear" w:color="auto" w:fill="auto"/>
          </w:tcPr>
          <w:p w14:paraId="1420127D" w14:textId="77777777" w:rsidR="00D00DC8" w:rsidRPr="0016340A" w:rsidRDefault="00D00DC8" w:rsidP="00066DFD">
            <w:pPr>
              <w:spacing w:after="0" w:line="240" w:lineRule="auto"/>
              <w:jc w:val="center"/>
              <w:rPr>
                <w:rFonts w:ascii="Calibri" w:eastAsia="MS Mincho" w:hAnsi="Calibri" w:cs="Times New Roman"/>
              </w:rPr>
            </w:pPr>
            <w:r w:rsidRPr="0016340A">
              <w:rPr>
                <w:rFonts w:ascii="Calibri" w:eastAsia="MS Mincho" w:hAnsi="Calibri" w:cs="Times New Roman"/>
              </w:rPr>
              <w:t>1</w:t>
            </w:r>
          </w:p>
        </w:tc>
        <w:tc>
          <w:tcPr>
            <w:tcW w:w="2564" w:type="dxa"/>
            <w:shd w:val="clear" w:color="auto" w:fill="auto"/>
          </w:tcPr>
          <w:p w14:paraId="2D720673" w14:textId="77777777" w:rsidR="00D00DC8" w:rsidRPr="0016340A" w:rsidRDefault="00D00DC8" w:rsidP="00066DFD">
            <w:pPr>
              <w:spacing w:after="0" w:line="240" w:lineRule="auto"/>
              <w:rPr>
                <w:rFonts w:ascii="Calibri" w:eastAsia="MS Mincho" w:hAnsi="Calibri" w:cs="Calibri"/>
              </w:rPr>
            </w:pPr>
          </w:p>
        </w:tc>
        <w:tc>
          <w:tcPr>
            <w:tcW w:w="1114" w:type="dxa"/>
            <w:shd w:val="clear" w:color="auto" w:fill="auto"/>
          </w:tcPr>
          <w:p w14:paraId="0A6E36BB" w14:textId="77777777" w:rsidR="00D00DC8" w:rsidRPr="0016340A" w:rsidRDefault="00D00DC8" w:rsidP="00066DFD">
            <w:pPr>
              <w:spacing w:after="0" w:line="240" w:lineRule="auto"/>
              <w:jc w:val="center"/>
              <w:rPr>
                <w:rFonts w:ascii="Calibri" w:eastAsia="MS Mincho" w:hAnsi="Calibri" w:cs="Calibri"/>
              </w:rPr>
            </w:pPr>
          </w:p>
        </w:tc>
        <w:tc>
          <w:tcPr>
            <w:tcW w:w="929" w:type="dxa"/>
            <w:shd w:val="clear" w:color="auto" w:fill="auto"/>
          </w:tcPr>
          <w:p w14:paraId="41366C51" w14:textId="77777777" w:rsidR="00D00DC8" w:rsidRPr="0016340A" w:rsidRDefault="00D00DC8" w:rsidP="00066DFD">
            <w:pPr>
              <w:spacing w:after="0" w:line="240" w:lineRule="auto"/>
              <w:jc w:val="center"/>
              <w:rPr>
                <w:rFonts w:ascii="Calibri" w:eastAsia="MS Mincho" w:hAnsi="Calibri" w:cs="Calibri"/>
              </w:rPr>
            </w:pPr>
          </w:p>
        </w:tc>
        <w:tc>
          <w:tcPr>
            <w:tcW w:w="1261" w:type="dxa"/>
            <w:shd w:val="clear" w:color="auto" w:fill="auto"/>
          </w:tcPr>
          <w:p w14:paraId="5FE624BC" w14:textId="77777777" w:rsidR="00D00DC8" w:rsidRPr="0016340A" w:rsidRDefault="00D00DC8" w:rsidP="00066DFD">
            <w:pPr>
              <w:spacing w:after="0" w:line="240" w:lineRule="auto"/>
              <w:jc w:val="center"/>
              <w:rPr>
                <w:rFonts w:ascii="Calibri" w:eastAsia="MS Mincho" w:hAnsi="Calibri" w:cs="Calibri"/>
              </w:rPr>
            </w:pPr>
          </w:p>
        </w:tc>
        <w:tc>
          <w:tcPr>
            <w:tcW w:w="4073" w:type="dxa"/>
            <w:shd w:val="clear" w:color="auto" w:fill="auto"/>
          </w:tcPr>
          <w:p w14:paraId="1B1C1AD0" w14:textId="77777777" w:rsidR="00D00DC8" w:rsidRPr="0016340A" w:rsidRDefault="00D00DC8" w:rsidP="00D00DC8">
            <w:pPr>
              <w:numPr>
                <w:ilvl w:val="0"/>
                <w:numId w:val="16"/>
              </w:numPr>
              <w:spacing w:after="0" w:line="240" w:lineRule="auto"/>
              <w:contextualSpacing/>
              <w:rPr>
                <w:rFonts w:ascii="Calibri" w:eastAsia="MS Mincho" w:hAnsi="Calibri" w:cs="Calibri"/>
              </w:rPr>
            </w:pPr>
          </w:p>
        </w:tc>
        <w:tc>
          <w:tcPr>
            <w:tcW w:w="647" w:type="dxa"/>
            <w:shd w:val="clear" w:color="auto" w:fill="auto"/>
          </w:tcPr>
          <w:p w14:paraId="203D613A" w14:textId="77777777" w:rsidR="00D00DC8" w:rsidRPr="0016340A" w:rsidRDefault="00D00DC8" w:rsidP="00066DFD">
            <w:pPr>
              <w:spacing w:after="0" w:line="240" w:lineRule="auto"/>
              <w:jc w:val="center"/>
              <w:rPr>
                <w:rFonts w:ascii="Calibri" w:eastAsia="MS Mincho" w:hAnsi="Calibri" w:cs="Times New Roman"/>
              </w:rPr>
            </w:pPr>
          </w:p>
        </w:tc>
        <w:tc>
          <w:tcPr>
            <w:tcW w:w="3026" w:type="dxa"/>
            <w:shd w:val="clear" w:color="auto" w:fill="auto"/>
          </w:tcPr>
          <w:p w14:paraId="6DC7A25E" w14:textId="77777777" w:rsidR="00D00DC8" w:rsidRPr="0016340A" w:rsidRDefault="00D00DC8" w:rsidP="00066DFD">
            <w:pPr>
              <w:spacing w:after="0" w:line="240" w:lineRule="auto"/>
              <w:rPr>
                <w:rFonts w:ascii="Calibri" w:eastAsia="MS Mincho" w:hAnsi="Calibri" w:cs="Times New Roman"/>
              </w:rPr>
            </w:pPr>
          </w:p>
        </w:tc>
      </w:tr>
      <w:tr w:rsidR="00D00DC8" w:rsidRPr="0016340A" w14:paraId="288E2A20" w14:textId="77777777" w:rsidTr="00066DFD">
        <w:trPr>
          <w:trHeight w:val="126"/>
          <w:jc w:val="center"/>
        </w:trPr>
        <w:tc>
          <w:tcPr>
            <w:tcW w:w="421" w:type="dxa"/>
            <w:shd w:val="clear" w:color="auto" w:fill="auto"/>
          </w:tcPr>
          <w:p w14:paraId="6A514CAA" w14:textId="77777777" w:rsidR="00D00DC8" w:rsidRPr="0016340A" w:rsidRDefault="00D00DC8" w:rsidP="00066DFD">
            <w:pPr>
              <w:spacing w:after="0" w:line="240" w:lineRule="auto"/>
              <w:jc w:val="center"/>
              <w:rPr>
                <w:rFonts w:ascii="Calibri" w:eastAsia="MS Mincho" w:hAnsi="Calibri" w:cs="Times New Roman"/>
              </w:rPr>
            </w:pPr>
            <w:r w:rsidRPr="0016340A">
              <w:rPr>
                <w:rFonts w:ascii="Calibri" w:eastAsia="MS Mincho" w:hAnsi="Calibri" w:cs="Times New Roman"/>
              </w:rPr>
              <w:t>2</w:t>
            </w:r>
          </w:p>
        </w:tc>
        <w:tc>
          <w:tcPr>
            <w:tcW w:w="2564" w:type="dxa"/>
            <w:shd w:val="clear" w:color="auto" w:fill="auto"/>
          </w:tcPr>
          <w:p w14:paraId="4BF7156F" w14:textId="77777777" w:rsidR="00D00DC8" w:rsidRPr="0016340A" w:rsidRDefault="00D00DC8" w:rsidP="00066DFD">
            <w:pPr>
              <w:spacing w:after="0" w:line="240" w:lineRule="auto"/>
              <w:rPr>
                <w:rFonts w:ascii="Calibri" w:eastAsia="MS Mincho" w:hAnsi="Calibri" w:cs="Calibri"/>
              </w:rPr>
            </w:pPr>
          </w:p>
        </w:tc>
        <w:tc>
          <w:tcPr>
            <w:tcW w:w="1114" w:type="dxa"/>
            <w:shd w:val="clear" w:color="auto" w:fill="auto"/>
          </w:tcPr>
          <w:p w14:paraId="60FE30F1" w14:textId="77777777" w:rsidR="00D00DC8" w:rsidRPr="0016340A" w:rsidRDefault="00D00DC8" w:rsidP="00066DFD">
            <w:pPr>
              <w:spacing w:after="0" w:line="240" w:lineRule="auto"/>
              <w:jc w:val="center"/>
              <w:rPr>
                <w:rFonts w:ascii="Calibri" w:eastAsia="MS Mincho" w:hAnsi="Calibri" w:cs="Calibri"/>
              </w:rPr>
            </w:pPr>
          </w:p>
        </w:tc>
        <w:tc>
          <w:tcPr>
            <w:tcW w:w="929" w:type="dxa"/>
            <w:shd w:val="clear" w:color="auto" w:fill="auto"/>
          </w:tcPr>
          <w:p w14:paraId="12A883CA" w14:textId="77777777" w:rsidR="00D00DC8" w:rsidRPr="0016340A" w:rsidRDefault="00D00DC8" w:rsidP="00066DFD">
            <w:pPr>
              <w:spacing w:after="0" w:line="240" w:lineRule="auto"/>
              <w:jc w:val="center"/>
              <w:rPr>
                <w:rFonts w:ascii="Calibri" w:eastAsia="MS Mincho" w:hAnsi="Calibri" w:cs="Calibri"/>
              </w:rPr>
            </w:pPr>
          </w:p>
        </w:tc>
        <w:tc>
          <w:tcPr>
            <w:tcW w:w="1261" w:type="dxa"/>
            <w:shd w:val="clear" w:color="auto" w:fill="auto"/>
          </w:tcPr>
          <w:p w14:paraId="65D4A7FC" w14:textId="77777777" w:rsidR="00D00DC8" w:rsidRPr="0016340A" w:rsidRDefault="00D00DC8" w:rsidP="00066DFD">
            <w:pPr>
              <w:spacing w:after="0" w:line="240" w:lineRule="auto"/>
              <w:jc w:val="center"/>
              <w:rPr>
                <w:rFonts w:ascii="Calibri" w:eastAsia="MS Mincho" w:hAnsi="Calibri" w:cs="Calibri"/>
              </w:rPr>
            </w:pPr>
          </w:p>
        </w:tc>
        <w:tc>
          <w:tcPr>
            <w:tcW w:w="4073" w:type="dxa"/>
            <w:shd w:val="clear" w:color="auto" w:fill="auto"/>
          </w:tcPr>
          <w:p w14:paraId="2A3D52F4" w14:textId="77777777" w:rsidR="00D00DC8" w:rsidRPr="0016340A" w:rsidRDefault="00D00DC8" w:rsidP="00D00DC8">
            <w:pPr>
              <w:numPr>
                <w:ilvl w:val="0"/>
                <w:numId w:val="15"/>
              </w:numPr>
              <w:spacing w:after="0" w:line="240" w:lineRule="auto"/>
              <w:contextualSpacing/>
              <w:rPr>
                <w:rFonts w:ascii="Calibri" w:eastAsia="MS Mincho" w:hAnsi="Calibri" w:cs="Calibri"/>
              </w:rPr>
            </w:pPr>
          </w:p>
        </w:tc>
        <w:tc>
          <w:tcPr>
            <w:tcW w:w="647" w:type="dxa"/>
            <w:shd w:val="clear" w:color="auto" w:fill="auto"/>
          </w:tcPr>
          <w:p w14:paraId="0DA41D68" w14:textId="77777777" w:rsidR="00D00DC8" w:rsidRPr="0016340A" w:rsidRDefault="00D00DC8" w:rsidP="00066DFD">
            <w:pPr>
              <w:spacing w:after="0" w:line="240" w:lineRule="auto"/>
              <w:jc w:val="center"/>
              <w:rPr>
                <w:rFonts w:ascii="Calibri" w:eastAsia="MS Mincho" w:hAnsi="Calibri" w:cs="Times New Roman"/>
              </w:rPr>
            </w:pPr>
          </w:p>
        </w:tc>
        <w:tc>
          <w:tcPr>
            <w:tcW w:w="3026" w:type="dxa"/>
            <w:shd w:val="clear" w:color="auto" w:fill="auto"/>
          </w:tcPr>
          <w:p w14:paraId="6C08CC2F" w14:textId="77777777" w:rsidR="00D00DC8" w:rsidRPr="0016340A" w:rsidRDefault="00D00DC8" w:rsidP="00066DFD">
            <w:pPr>
              <w:spacing w:after="0" w:line="240" w:lineRule="auto"/>
              <w:rPr>
                <w:rFonts w:ascii="Calibri" w:eastAsia="MS Mincho" w:hAnsi="Calibri" w:cs="Times New Roman"/>
              </w:rPr>
            </w:pPr>
          </w:p>
        </w:tc>
      </w:tr>
      <w:tr w:rsidR="00D00DC8" w:rsidRPr="0016340A" w14:paraId="4223EA35" w14:textId="77777777" w:rsidTr="00066DFD">
        <w:trPr>
          <w:trHeight w:val="126"/>
          <w:jc w:val="center"/>
        </w:trPr>
        <w:tc>
          <w:tcPr>
            <w:tcW w:w="421" w:type="dxa"/>
            <w:shd w:val="clear" w:color="auto" w:fill="auto"/>
          </w:tcPr>
          <w:p w14:paraId="70F2DB9F" w14:textId="77777777" w:rsidR="00D00DC8" w:rsidRPr="0016340A" w:rsidRDefault="00D00DC8" w:rsidP="00066DFD">
            <w:pPr>
              <w:spacing w:after="0" w:line="240" w:lineRule="auto"/>
              <w:jc w:val="center"/>
              <w:rPr>
                <w:rFonts w:ascii="Calibri" w:eastAsia="MS Mincho" w:hAnsi="Calibri" w:cs="Times New Roman"/>
              </w:rPr>
            </w:pPr>
            <w:r w:rsidRPr="0016340A">
              <w:rPr>
                <w:rFonts w:ascii="Calibri" w:eastAsia="MS Mincho" w:hAnsi="Calibri" w:cs="Times New Roman"/>
              </w:rPr>
              <w:t>3</w:t>
            </w:r>
          </w:p>
        </w:tc>
        <w:tc>
          <w:tcPr>
            <w:tcW w:w="2564" w:type="dxa"/>
            <w:shd w:val="clear" w:color="auto" w:fill="auto"/>
          </w:tcPr>
          <w:p w14:paraId="2FE06656" w14:textId="77777777" w:rsidR="00D00DC8" w:rsidRPr="0016340A" w:rsidRDefault="00D00DC8" w:rsidP="00066DFD">
            <w:pPr>
              <w:spacing w:after="0" w:line="240" w:lineRule="auto"/>
              <w:rPr>
                <w:rFonts w:ascii="Calibri" w:eastAsia="MS Mincho" w:hAnsi="Calibri" w:cs="Times New Roman"/>
              </w:rPr>
            </w:pPr>
          </w:p>
        </w:tc>
        <w:tc>
          <w:tcPr>
            <w:tcW w:w="1114" w:type="dxa"/>
            <w:shd w:val="clear" w:color="auto" w:fill="auto"/>
          </w:tcPr>
          <w:p w14:paraId="4EC2C995" w14:textId="77777777" w:rsidR="00D00DC8" w:rsidRPr="0016340A" w:rsidRDefault="00D00DC8" w:rsidP="00066DFD">
            <w:pPr>
              <w:spacing w:after="0" w:line="240" w:lineRule="auto"/>
              <w:jc w:val="center"/>
              <w:rPr>
                <w:rFonts w:ascii="Calibri" w:eastAsia="MS Mincho" w:hAnsi="Calibri" w:cs="Times New Roman"/>
              </w:rPr>
            </w:pPr>
          </w:p>
        </w:tc>
        <w:tc>
          <w:tcPr>
            <w:tcW w:w="929" w:type="dxa"/>
            <w:shd w:val="clear" w:color="auto" w:fill="auto"/>
          </w:tcPr>
          <w:p w14:paraId="21BC38E4" w14:textId="77777777" w:rsidR="00D00DC8" w:rsidRPr="0016340A" w:rsidRDefault="00D00DC8" w:rsidP="00066DFD">
            <w:pPr>
              <w:spacing w:after="0" w:line="240" w:lineRule="auto"/>
              <w:jc w:val="center"/>
              <w:rPr>
                <w:rFonts w:ascii="Calibri" w:eastAsia="MS Mincho" w:hAnsi="Calibri" w:cs="Times New Roman"/>
              </w:rPr>
            </w:pPr>
          </w:p>
        </w:tc>
        <w:tc>
          <w:tcPr>
            <w:tcW w:w="1261" w:type="dxa"/>
            <w:shd w:val="clear" w:color="auto" w:fill="auto"/>
          </w:tcPr>
          <w:p w14:paraId="4CDF3B8C" w14:textId="77777777" w:rsidR="00D00DC8" w:rsidRPr="0016340A" w:rsidRDefault="00D00DC8" w:rsidP="00066DFD">
            <w:pPr>
              <w:spacing w:after="0" w:line="240" w:lineRule="auto"/>
              <w:jc w:val="center"/>
              <w:rPr>
                <w:rFonts w:ascii="Calibri" w:eastAsia="MS Mincho" w:hAnsi="Calibri" w:cs="Times New Roman"/>
              </w:rPr>
            </w:pPr>
          </w:p>
        </w:tc>
        <w:tc>
          <w:tcPr>
            <w:tcW w:w="4073" w:type="dxa"/>
            <w:shd w:val="clear" w:color="auto" w:fill="auto"/>
          </w:tcPr>
          <w:p w14:paraId="2AFC56F5" w14:textId="77777777" w:rsidR="00D00DC8" w:rsidRPr="0016340A" w:rsidRDefault="00D00DC8" w:rsidP="00D00DC8">
            <w:pPr>
              <w:numPr>
                <w:ilvl w:val="0"/>
                <w:numId w:val="15"/>
              </w:numPr>
              <w:spacing w:after="0" w:line="240" w:lineRule="auto"/>
              <w:contextualSpacing/>
              <w:rPr>
                <w:rFonts w:ascii="Calibri" w:eastAsia="MS Mincho" w:hAnsi="Calibri" w:cs="Times New Roman"/>
              </w:rPr>
            </w:pPr>
          </w:p>
        </w:tc>
        <w:tc>
          <w:tcPr>
            <w:tcW w:w="647" w:type="dxa"/>
            <w:shd w:val="clear" w:color="auto" w:fill="auto"/>
          </w:tcPr>
          <w:p w14:paraId="2DA0BA77" w14:textId="77777777" w:rsidR="00D00DC8" w:rsidRPr="0016340A" w:rsidRDefault="00D00DC8" w:rsidP="00066DFD">
            <w:pPr>
              <w:spacing w:after="0" w:line="240" w:lineRule="auto"/>
              <w:jc w:val="center"/>
              <w:rPr>
                <w:rFonts w:ascii="Calibri" w:eastAsia="MS Mincho" w:hAnsi="Calibri" w:cs="Times New Roman"/>
              </w:rPr>
            </w:pPr>
          </w:p>
        </w:tc>
        <w:tc>
          <w:tcPr>
            <w:tcW w:w="3026" w:type="dxa"/>
            <w:shd w:val="clear" w:color="auto" w:fill="auto"/>
          </w:tcPr>
          <w:p w14:paraId="0A1E2952" w14:textId="77777777" w:rsidR="00D00DC8" w:rsidRPr="0016340A" w:rsidRDefault="00D00DC8" w:rsidP="00066DFD">
            <w:pPr>
              <w:spacing w:after="0" w:line="240" w:lineRule="auto"/>
              <w:rPr>
                <w:rFonts w:ascii="Calibri" w:eastAsia="MS Mincho" w:hAnsi="Calibri" w:cs="Times New Roman"/>
              </w:rPr>
            </w:pPr>
          </w:p>
        </w:tc>
      </w:tr>
      <w:tr w:rsidR="00D00DC8" w:rsidRPr="0016340A" w14:paraId="2BFFA8D1" w14:textId="77777777" w:rsidTr="00066DFD">
        <w:trPr>
          <w:trHeight w:val="126"/>
          <w:jc w:val="center"/>
        </w:trPr>
        <w:tc>
          <w:tcPr>
            <w:tcW w:w="421" w:type="dxa"/>
            <w:shd w:val="clear" w:color="auto" w:fill="auto"/>
          </w:tcPr>
          <w:p w14:paraId="76DCCEAA" w14:textId="77777777" w:rsidR="00D00DC8" w:rsidRPr="0016340A" w:rsidRDefault="00D00DC8" w:rsidP="00066DFD">
            <w:pPr>
              <w:spacing w:after="0" w:line="240" w:lineRule="auto"/>
              <w:jc w:val="center"/>
              <w:rPr>
                <w:rFonts w:ascii="Calibri" w:eastAsia="MS Mincho" w:hAnsi="Calibri" w:cs="Times New Roman"/>
              </w:rPr>
            </w:pPr>
            <w:r w:rsidRPr="0016340A">
              <w:rPr>
                <w:rFonts w:ascii="Calibri" w:eastAsia="MS Mincho" w:hAnsi="Calibri" w:cs="Times New Roman"/>
              </w:rPr>
              <w:t>4</w:t>
            </w:r>
          </w:p>
        </w:tc>
        <w:tc>
          <w:tcPr>
            <w:tcW w:w="2564" w:type="dxa"/>
            <w:shd w:val="clear" w:color="auto" w:fill="auto"/>
          </w:tcPr>
          <w:p w14:paraId="0FF140AE" w14:textId="77777777" w:rsidR="00D00DC8" w:rsidRPr="0016340A" w:rsidRDefault="00D00DC8" w:rsidP="00066DFD">
            <w:pPr>
              <w:spacing w:after="0" w:line="240" w:lineRule="auto"/>
              <w:rPr>
                <w:rFonts w:ascii="Calibri" w:eastAsia="MS Mincho" w:hAnsi="Calibri" w:cs="Times New Roman"/>
              </w:rPr>
            </w:pPr>
          </w:p>
        </w:tc>
        <w:tc>
          <w:tcPr>
            <w:tcW w:w="1114" w:type="dxa"/>
            <w:shd w:val="clear" w:color="auto" w:fill="auto"/>
          </w:tcPr>
          <w:p w14:paraId="354AFC7F" w14:textId="77777777" w:rsidR="00D00DC8" w:rsidRPr="0016340A" w:rsidRDefault="00D00DC8" w:rsidP="00066DFD">
            <w:pPr>
              <w:spacing w:after="0" w:line="240" w:lineRule="auto"/>
              <w:jc w:val="center"/>
              <w:rPr>
                <w:rFonts w:ascii="Calibri" w:eastAsia="MS Mincho" w:hAnsi="Calibri" w:cs="Times New Roman"/>
              </w:rPr>
            </w:pPr>
          </w:p>
        </w:tc>
        <w:tc>
          <w:tcPr>
            <w:tcW w:w="929" w:type="dxa"/>
            <w:shd w:val="clear" w:color="auto" w:fill="auto"/>
          </w:tcPr>
          <w:p w14:paraId="18C57133" w14:textId="77777777" w:rsidR="00D00DC8" w:rsidRPr="0016340A" w:rsidRDefault="00D00DC8" w:rsidP="00066DFD">
            <w:pPr>
              <w:spacing w:after="0" w:line="240" w:lineRule="auto"/>
              <w:jc w:val="center"/>
              <w:rPr>
                <w:rFonts w:ascii="Calibri" w:eastAsia="MS Mincho" w:hAnsi="Calibri" w:cs="Times New Roman"/>
              </w:rPr>
            </w:pPr>
          </w:p>
        </w:tc>
        <w:tc>
          <w:tcPr>
            <w:tcW w:w="1261" w:type="dxa"/>
            <w:shd w:val="clear" w:color="auto" w:fill="auto"/>
          </w:tcPr>
          <w:p w14:paraId="69947BEE" w14:textId="77777777" w:rsidR="00D00DC8" w:rsidRPr="0016340A" w:rsidRDefault="00D00DC8" w:rsidP="00066DFD">
            <w:pPr>
              <w:spacing w:after="0" w:line="240" w:lineRule="auto"/>
              <w:jc w:val="center"/>
              <w:rPr>
                <w:rFonts w:ascii="Calibri" w:eastAsia="MS Mincho" w:hAnsi="Calibri" w:cs="Times New Roman"/>
              </w:rPr>
            </w:pPr>
          </w:p>
        </w:tc>
        <w:tc>
          <w:tcPr>
            <w:tcW w:w="4073" w:type="dxa"/>
            <w:shd w:val="clear" w:color="auto" w:fill="auto"/>
          </w:tcPr>
          <w:p w14:paraId="00634177" w14:textId="77777777" w:rsidR="00D00DC8" w:rsidRPr="0016340A" w:rsidRDefault="00D00DC8" w:rsidP="00D00DC8">
            <w:pPr>
              <w:numPr>
                <w:ilvl w:val="0"/>
                <w:numId w:val="14"/>
              </w:numPr>
              <w:spacing w:after="0" w:line="240" w:lineRule="auto"/>
              <w:contextualSpacing/>
              <w:rPr>
                <w:rFonts w:ascii="Calibri" w:eastAsia="MS Mincho" w:hAnsi="Calibri" w:cs="Times New Roman"/>
              </w:rPr>
            </w:pPr>
          </w:p>
        </w:tc>
        <w:tc>
          <w:tcPr>
            <w:tcW w:w="647" w:type="dxa"/>
            <w:shd w:val="clear" w:color="auto" w:fill="auto"/>
          </w:tcPr>
          <w:p w14:paraId="7AD32A33" w14:textId="77777777" w:rsidR="00D00DC8" w:rsidRPr="0016340A" w:rsidRDefault="00D00DC8" w:rsidP="00066DFD">
            <w:pPr>
              <w:spacing w:after="0" w:line="240" w:lineRule="auto"/>
              <w:jc w:val="center"/>
              <w:rPr>
                <w:rFonts w:ascii="Calibri" w:eastAsia="MS Mincho" w:hAnsi="Calibri" w:cs="Times New Roman"/>
              </w:rPr>
            </w:pPr>
          </w:p>
        </w:tc>
        <w:tc>
          <w:tcPr>
            <w:tcW w:w="3026" w:type="dxa"/>
            <w:shd w:val="clear" w:color="auto" w:fill="auto"/>
          </w:tcPr>
          <w:p w14:paraId="1206DAAC" w14:textId="77777777" w:rsidR="00D00DC8" w:rsidRPr="0016340A" w:rsidRDefault="00D00DC8" w:rsidP="00066DFD">
            <w:pPr>
              <w:spacing w:after="0" w:line="240" w:lineRule="auto"/>
              <w:rPr>
                <w:rFonts w:ascii="Calibri" w:eastAsia="MS Mincho" w:hAnsi="Calibri" w:cs="Times New Roman"/>
              </w:rPr>
            </w:pPr>
          </w:p>
        </w:tc>
      </w:tr>
    </w:tbl>
    <w:p w14:paraId="09FC1379" w14:textId="77777777" w:rsidR="00D00DC8" w:rsidRPr="0016340A" w:rsidRDefault="00D00DC8" w:rsidP="00D00DC8">
      <w:pPr>
        <w:spacing w:before="120" w:after="120" w:line="240" w:lineRule="auto"/>
        <w:rPr>
          <w:rFonts w:eastAsia="MS Mincho" w:cs="Times New Roman"/>
          <w:sz w:val="4"/>
          <w:szCs w:val="8"/>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564"/>
        <w:gridCol w:w="1114"/>
        <w:gridCol w:w="1149"/>
        <w:gridCol w:w="1261"/>
        <w:gridCol w:w="4073"/>
        <w:gridCol w:w="686"/>
        <w:gridCol w:w="3026"/>
      </w:tblGrid>
      <w:tr w:rsidR="00D00DC8" w:rsidRPr="0016340A" w14:paraId="29C09EE4" w14:textId="77777777" w:rsidTr="00066DFD">
        <w:trPr>
          <w:jc w:val="center"/>
        </w:trPr>
        <w:tc>
          <w:tcPr>
            <w:tcW w:w="13948" w:type="dxa"/>
            <w:gridSpan w:val="8"/>
            <w:shd w:val="clear" w:color="auto" w:fill="F2F2F2"/>
          </w:tcPr>
          <w:p w14:paraId="2683CF9E" w14:textId="77777777" w:rsidR="00D00DC8" w:rsidRPr="0016340A" w:rsidRDefault="00D00DC8" w:rsidP="00066DFD">
            <w:pPr>
              <w:spacing w:after="0" w:line="240" w:lineRule="auto"/>
              <w:jc w:val="center"/>
              <w:rPr>
                <w:rFonts w:ascii="Calibri" w:eastAsia="MS Mincho" w:hAnsi="Calibri" w:cs="Times New Roman"/>
                <w:b/>
              </w:rPr>
            </w:pPr>
            <w:r w:rsidRPr="0016340A">
              <w:rPr>
                <w:rFonts w:ascii="Calibri" w:eastAsia="MS Mincho" w:hAnsi="Calibri" w:cs="Times New Roman"/>
                <w:b/>
              </w:rPr>
              <w:t>Home Visits/Modified Timetable/Alternative Provision Actions:</w:t>
            </w:r>
          </w:p>
        </w:tc>
      </w:tr>
      <w:tr w:rsidR="00D00DC8" w:rsidRPr="0016340A" w14:paraId="216B2279" w14:textId="77777777" w:rsidTr="00066DFD">
        <w:trPr>
          <w:trHeight w:val="308"/>
          <w:jc w:val="center"/>
        </w:trPr>
        <w:tc>
          <w:tcPr>
            <w:tcW w:w="2985" w:type="dxa"/>
            <w:gridSpan w:val="2"/>
            <w:vMerge w:val="restart"/>
            <w:shd w:val="clear" w:color="auto" w:fill="auto"/>
          </w:tcPr>
          <w:p w14:paraId="5D9C5709" w14:textId="77777777" w:rsidR="00D00DC8" w:rsidRPr="0016340A" w:rsidRDefault="00D00DC8" w:rsidP="00066DFD">
            <w:pPr>
              <w:spacing w:after="0" w:line="240" w:lineRule="auto"/>
              <w:jc w:val="center"/>
              <w:rPr>
                <w:rFonts w:ascii="Calibri" w:eastAsia="MS Mincho" w:hAnsi="Calibri" w:cs="Times New Roman"/>
                <w:b/>
                <w:bCs/>
              </w:rPr>
            </w:pPr>
            <w:r w:rsidRPr="0016340A">
              <w:rPr>
                <w:rFonts w:ascii="Calibri" w:eastAsia="MS Mincho" w:hAnsi="Calibri" w:cs="Times New Roman"/>
                <w:b/>
                <w:bCs/>
              </w:rPr>
              <w:t>Identified Risk to student and others</w:t>
            </w:r>
          </w:p>
        </w:tc>
        <w:tc>
          <w:tcPr>
            <w:tcW w:w="1114" w:type="dxa"/>
            <w:shd w:val="clear" w:color="auto" w:fill="auto"/>
          </w:tcPr>
          <w:p w14:paraId="51C3D5AD" w14:textId="77777777" w:rsidR="00D00DC8" w:rsidRPr="0016340A" w:rsidRDefault="00D00DC8" w:rsidP="00066DFD">
            <w:pPr>
              <w:spacing w:after="0" w:line="240" w:lineRule="auto"/>
              <w:jc w:val="center"/>
              <w:rPr>
                <w:rFonts w:ascii="Calibri" w:eastAsia="MS Mincho" w:hAnsi="Calibri" w:cs="Calibri"/>
                <w:b/>
                <w:bCs/>
              </w:rPr>
            </w:pPr>
            <w:r w:rsidRPr="0016340A">
              <w:rPr>
                <w:rFonts w:ascii="Calibri" w:eastAsia="MS Mincho" w:hAnsi="Calibri" w:cs="Calibri"/>
                <w:b/>
                <w:lang w:val="en-US"/>
              </w:rPr>
              <w:t>HOW LIKELY?</w:t>
            </w:r>
          </w:p>
        </w:tc>
        <w:tc>
          <w:tcPr>
            <w:tcW w:w="872" w:type="dxa"/>
            <w:shd w:val="clear" w:color="auto" w:fill="auto"/>
          </w:tcPr>
          <w:p w14:paraId="60E92CC8" w14:textId="77777777" w:rsidR="00D00DC8" w:rsidRPr="0016340A" w:rsidRDefault="00D00DC8" w:rsidP="00066DFD">
            <w:pPr>
              <w:spacing w:after="240" w:line="240" w:lineRule="auto"/>
              <w:jc w:val="center"/>
              <w:rPr>
                <w:rFonts w:ascii="Calibri" w:eastAsia="MS Mincho" w:hAnsi="Calibri" w:cs="Calibri"/>
                <w:b/>
                <w:bCs/>
              </w:rPr>
            </w:pPr>
            <w:r>
              <w:rPr>
                <w:rFonts w:ascii="Calibri" w:eastAsia="MS Mincho" w:hAnsi="Calibri" w:cs="Calibri"/>
                <w:b/>
                <w:bCs/>
              </w:rPr>
              <w:t>SEVERITY</w:t>
            </w:r>
          </w:p>
        </w:tc>
        <w:tc>
          <w:tcPr>
            <w:tcW w:w="1261" w:type="dxa"/>
            <w:shd w:val="clear" w:color="auto" w:fill="auto"/>
          </w:tcPr>
          <w:p w14:paraId="6C67D3D0" w14:textId="77777777" w:rsidR="00D00DC8" w:rsidRPr="0016340A" w:rsidRDefault="00D00DC8" w:rsidP="00066DFD">
            <w:pPr>
              <w:spacing w:after="0" w:line="240" w:lineRule="auto"/>
              <w:jc w:val="center"/>
              <w:rPr>
                <w:rFonts w:ascii="Calibri" w:eastAsia="MS Mincho" w:hAnsi="Calibri" w:cs="Calibri"/>
                <w:b/>
                <w:bCs/>
              </w:rPr>
            </w:pPr>
            <w:r w:rsidRPr="0016340A">
              <w:rPr>
                <w:rFonts w:ascii="Calibri" w:eastAsia="MS Mincho" w:hAnsi="Calibri" w:cs="Calibri"/>
                <w:b/>
                <w:bCs/>
              </w:rPr>
              <w:t>RAG</w:t>
            </w:r>
          </w:p>
        </w:tc>
        <w:tc>
          <w:tcPr>
            <w:tcW w:w="4073" w:type="dxa"/>
            <w:vMerge w:val="restart"/>
            <w:shd w:val="clear" w:color="auto" w:fill="auto"/>
          </w:tcPr>
          <w:p w14:paraId="6635C6A0" w14:textId="77777777" w:rsidR="00D00DC8" w:rsidRPr="0016340A" w:rsidRDefault="00D00DC8" w:rsidP="00066DFD">
            <w:pPr>
              <w:spacing w:after="0" w:line="240" w:lineRule="auto"/>
              <w:jc w:val="center"/>
              <w:rPr>
                <w:rFonts w:ascii="Calibri" w:eastAsia="MS Mincho" w:hAnsi="Calibri" w:cs="Times New Roman"/>
                <w:b/>
                <w:bCs/>
              </w:rPr>
            </w:pPr>
            <w:r w:rsidRPr="0016340A">
              <w:rPr>
                <w:rFonts w:ascii="Calibri" w:eastAsia="MS Mincho" w:hAnsi="Calibri" w:cs="Times New Roman"/>
                <w:b/>
                <w:bCs/>
              </w:rPr>
              <w:t>Preventative Actions taken by Academy</w:t>
            </w:r>
          </w:p>
        </w:tc>
        <w:tc>
          <w:tcPr>
            <w:tcW w:w="617" w:type="dxa"/>
            <w:vMerge w:val="restart"/>
            <w:shd w:val="clear" w:color="auto" w:fill="auto"/>
          </w:tcPr>
          <w:p w14:paraId="3811CFE7" w14:textId="77777777" w:rsidR="00D00DC8" w:rsidRPr="0016340A" w:rsidRDefault="00D00DC8" w:rsidP="00066DFD">
            <w:pPr>
              <w:spacing w:after="0" w:line="240" w:lineRule="auto"/>
              <w:jc w:val="center"/>
              <w:rPr>
                <w:rFonts w:ascii="Calibri" w:eastAsia="MS Mincho" w:hAnsi="Calibri" w:cs="Times New Roman"/>
                <w:b/>
                <w:bCs/>
              </w:rPr>
            </w:pPr>
            <w:r w:rsidRPr="0016340A">
              <w:rPr>
                <w:rFonts w:ascii="Calibri" w:eastAsia="MS Mincho" w:hAnsi="Calibri" w:cs="Times New Roman"/>
                <w:b/>
                <w:bCs/>
              </w:rPr>
              <w:t>Staff Lead</w:t>
            </w:r>
          </w:p>
        </w:tc>
        <w:tc>
          <w:tcPr>
            <w:tcW w:w="3026" w:type="dxa"/>
            <w:vMerge w:val="restart"/>
            <w:shd w:val="clear" w:color="auto" w:fill="auto"/>
          </w:tcPr>
          <w:p w14:paraId="1E619A5A" w14:textId="77777777" w:rsidR="00D00DC8" w:rsidRPr="0016340A" w:rsidRDefault="00D00DC8" w:rsidP="00066DFD">
            <w:pPr>
              <w:spacing w:after="0" w:line="240" w:lineRule="auto"/>
              <w:jc w:val="center"/>
              <w:rPr>
                <w:rFonts w:ascii="Calibri" w:eastAsia="MS Mincho" w:hAnsi="Calibri" w:cs="Times New Roman"/>
                <w:b/>
                <w:bCs/>
              </w:rPr>
            </w:pPr>
            <w:r w:rsidRPr="0016340A">
              <w:rPr>
                <w:rFonts w:ascii="Calibri" w:eastAsia="MS Mincho" w:hAnsi="Calibri" w:cs="Times New Roman"/>
                <w:b/>
                <w:bCs/>
              </w:rPr>
              <w:t>If Actions Fail……escalation pathway</w:t>
            </w:r>
          </w:p>
        </w:tc>
      </w:tr>
      <w:tr w:rsidR="00D00DC8" w:rsidRPr="0016340A" w14:paraId="0F97281E" w14:textId="77777777" w:rsidTr="00066DFD">
        <w:trPr>
          <w:trHeight w:val="307"/>
          <w:jc w:val="center"/>
        </w:trPr>
        <w:tc>
          <w:tcPr>
            <w:tcW w:w="2985" w:type="dxa"/>
            <w:gridSpan w:val="2"/>
            <w:vMerge/>
            <w:shd w:val="clear" w:color="auto" w:fill="auto"/>
          </w:tcPr>
          <w:p w14:paraId="26164324" w14:textId="77777777" w:rsidR="00D00DC8" w:rsidRPr="0016340A" w:rsidRDefault="00D00DC8" w:rsidP="00066DFD">
            <w:pPr>
              <w:spacing w:after="0" w:line="240" w:lineRule="auto"/>
              <w:jc w:val="center"/>
              <w:rPr>
                <w:rFonts w:ascii="Calibri" w:eastAsia="MS Mincho" w:hAnsi="Calibri" w:cs="Times New Roman"/>
                <w:b/>
                <w:bCs/>
              </w:rPr>
            </w:pPr>
          </w:p>
        </w:tc>
        <w:tc>
          <w:tcPr>
            <w:tcW w:w="1114" w:type="dxa"/>
            <w:shd w:val="clear" w:color="auto" w:fill="auto"/>
          </w:tcPr>
          <w:p w14:paraId="3F1A84FC" w14:textId="77777777" w:rsidR="00D00DC8" w:rsidRPr="0016340A" w:rsidRDefault="00D00DC8" w:rsidP="00066DFD">
            <w:pPr>
              <w:spacing w:after="0" w:line="240" w:lineRule="auto"/>
              <w:jc w:val="both"/>
              <w:rPr>
                <w:rFonts w:eastAsia="MS Mincho" w:cs="Arial"/>
                <w:b/>
                <w:i/>
                <w:sz w:val="9"/>
                <w:szCs w:val="9"/>
                <w:lang w:val="en-US"/>
              </w:rPr>
            </w:pPr>
            <w:r w:rsidRPr="0016340A">
              <w:rPr>
                <w:rFonts w:eastAsia="MS Mincho" w:cs="Arial"/>
                <w:b/>
                <w:i/>
                <w:sz w:val="9"/>
                <w:szCs w:val="9"/>
                <w:lang w:val="en-US"/>
              </w:rPr>
              <w:t>5=Certain</w:t>
            </w:r>
          </w:p>
          <w:p w14:paraId="776C8744" w14:textId="77777777" w:rsidR="00D00DC8" w:rsidRPr="0016340A" w:rsidRDefault="00D00DC8" w:rsidP="00066DFD">
            <w:pPr>
              <w:spacing w:after="0" w:line="240" w:lineRule="auto"/>
              <w:jc w:val="both"/>
              <w:rPr>
                <w:rFonts w:eastAsia="MS Mincho" w:cs="Arial"/>
                <w:b/>
                <w:i/>
                <w:sz w:val="9"/>
                <w:szCs w:val="9"/>
                <w:lang w:val="en-US"/>
              </w:rPr>
            </w:pPr>
            <w:r w:rsidRPr="0016340A">
              <w:rPr>
                <w:rFonts w:eastAsia="MS Mincho" w:cs="Arial"/>
                <w:b/>
                <w:i/>
                <w:sz w:val="9"/>
                <w:szCs w:val="9"/>
                <w:lang w:val="en-US"/>
              </w:rPr>
              <w:t>4=Probable</w:t>
            </w:r>
          </w:p>
          <w:p w14:paraId="198E4619" w14:textId="77777777" w:rsidR="00D00DC8" w:rsidRPr="0016340A" w:rsidRDefault="00D00DC8" w:rsidP="00066DFD">
            <w:pPr>
              <w:spacing w:after="0" w:line="240" w:lineRule="auto"/>
              <w:jc w:val="both"/>
              <w:rPr>
                <w:rFonts w:eastAsia="MS Mincho" w:cs="Arial"/>
                <w:b/>
                <w:i/>
                <w:sz w:val="9"/>
                <w:szCs w:val="9"/>
                <w:lang w:val="en-US"/>
              </w:rPr>
            </w:pPr>
            <w:r w:rsidRPr="0016340A">
              <w:rPr>
                <w:rFonts w:eastAsia="MS Mincho" w:cs="Arial"/>
                <w:b/>
                <w:i/>
                <w:sz w:val="9"/>
                <w:szCs w:val="9"/>
                <w:lang w:val="en-US"/>
              </w:rPr>
              <w:t>3=Possible</w:t>
            </w:r>
          </w:p>
          <w:p w14:paraId="0223F372" w14:textId="77777777" w:rsidR="00D00DC8" w:rsidRPr="0016340A" w:rsidRDefault="00D00DC8" w:rsidP="00066DFD">
            <w:pPr>
              <w:spacing w:after="0" w:line="240" w:lineRule="auto"/>
              <w:jc w:val="both"/>
              <w:rPr>
                <w:rFonts w:eastAsia="MS Mincho" w:cs="Arial"/>
                <w:b/>
                <w:i/>
                <w:sz w:val="9"/>
                <w:szCs w:val="9"/>
                <w:lang w:val="en-US"/>
              </w:rPr>
            </w:pPr>
            <w:r w:rsidRPr="0016340A">
              <w:rPr>
                <w:rFonts w:eastAsia="MS Mincho" w:cs="Arial"/>
                <w:b/>
                <w:i/>
                <w:sz w:val="9"/>
                <w:szCs w:val="9"/>
                <w:lang w:val="en-US"/>
              </w:rPr>
              <w:t>2=Not impossible</w:t>
            </w:r>
          </w:p>
          <w:p w14:paraId="383EFF08" w14:textId="77777777" w:rsidR="00D00DC8" w:rsidRPr="0016340A" w:rsidRDefault="00D00DC8" w:rsidP="00066DFD">
            <w:pPr>
              <w:spacing w:after="0" w:line="240" w:lineRule="auto"/>
              <w:rPr>
                <w:rFonts w:ascii="Calibri" w:eastAsia="MS Mincho" w:hAnsi="Calibri" w:cs="Times New Roman"/>
                <w:b/>
                <w:bCs/>
                <w:sz w:val="9"/>
                <w:szCs w:val="9"/>
              </w:rPr>
            </w:pPr>
            <w:r w:rsidRPr="0016340A">
              <w:rPr>
                <w:rFonts w:eastAsia="MS Mincho" w:cs="Arial"/>
                <w:b/>
                <w:i/>
                <w:sz w:val="9"/>
                <w:szCs w:val="9"/>
                <w:lang w:val="en-US"/>
              </w:rPr>
              <w:t>1=Never</w:t>
            </w:r>
          </w:p>
        </w:tc>
        <w:tc>
          <w:tcPr>
            <w:tcW w:w="872" w:type="dxa"/>
            <w:shd w:val="clear" w:color="auto" w:fill="auto"/>
          </w:tcPr>
          <w:p w14:paraId="63CAAC99" w14:textId="77777777" w:rsidR="00D00DC8" w:rsidRPr="0016340A" w:rsidRDefault="00D00DC8" w:rsidP="00066DFD">
            <w:pPr>
              <w:spacing w:after="0" w:line="240" w:lineRule="auto"/>
              <w:jc w:val="both"/>
              <w:rPr>
                <w:rFonts w:eastAsia="MS Mincho" w:cs="Arial"/>
                <w:b/>
                <w:i/>
                <w:sz w:val="9"/>
                <w:szCs w:val="9"/>
                <w:lang w:val="en-US"/>
              </w:rPr>
            </w:pPr>
            <w:r w:rsidRPr="0016340A">
              <w:rPr>
                <w:rFonts w:eastAsia="MS Mincho" w:cs="Arial"/>
                <w:b/>
                <w:i/>
                <w:sz w:val="9"/>
                <w:szCs w:val="9"/>
                <w:lang w:val="en-US"/>
              </w:rPr>
              <w:t>5=</w:t>
            </w:r>
            <w:r>
              <w:rPr>
                <w:rFonts w:eastAsia="MS Mincho" w:cs="Arial"/>
                <w:b/>
                <w:i/>
                <w:sz w:val="9"/>
                <w:szCs w:val="9"/>
                <w:lang w:val="en-US"/>
              </w:rPr>
              <w:t>Extreme</w:t>
            </w:r>
          </w:p>
          <w:p w14:paraId="714C607E" w14:textId="77777777" w:rsidR="00D00DC8" w:rsidRPr="0016340A" w:rsidRDefault="00D00DC8" w:rsidP="00066DFD">
            <w:pPr>
              <w:spacing w:after="0" w:line="240" w:lineRule="auto"/>
              <w:jc w:val="both"/>
              <w:rPr>
                <w:rFonts w:eastAsia="MS Mincho" w:cs="Arial"/>
                <w:b/>
                <w:i/>
                <w:sz w:val="9"/>
                <w:szCs w:val="9"/>
                <w:lang w:val="en-US"/>
              </w:rPr>
            </w:pPr>
            <w:r w:rsidRPr="0016340A">
              <w:rPr>
                <w:rFonts w:eastAsia="MS Mincho" w:cs="Arial"/>
                <w:b/>
                <w:i/>
                <w:sz w:val="9"/>
                <w:szCs w:val="9"/>
                <w:lang w:val="en-US"/>
              </w:rPr>
              <w:t>4=</w:t>
            </w:r>
            <w:r>
              <w:rPr>
                <w:rFonts w:eastAsia="MS Mincho" w:cs="Arial"/>
                <w:b/>
                <w:i/>
                <w:sz w:val="9"/>
                <w:szCs w:val="9"/>
                <w:lang w:val="en-US"/>
              </w:rPr>
              <w:t>High</w:t>
            </w:r>
          </w:p>
          <w:p w14:paraId="1A1EA5BB" w14:textId="77777777" w:rsidR="00D00DC8" w:rsidRPr="0016340A" w:rsidRDefault="00D00DC8" w:rsidP="00066DFD">
            <w:pPr>
              <w:spacing w:after="0" w:line="240" w:lineRule="auto"/>
              <w:jc w:val="both"/>
              <w:rPr>
                <w:rFonts w:eastAsia="MS Mincho" w:cs="Arial"/>
                <w:b/>
                <w:i/>
                <w:sz w:val="9"/>
                <w:szCs w:val="9"/>
                <w:lang w:val="en-US"/>
              </w:rPr>
            </w:pPr>
            <w:r w:rsidRPr="0016340A">
              <w:rPr>
                <w:rFonts w:eastAsia="MS Mincho" w:cs="Arial"/>
                <w:b/>
                <w:i/>
                <w:sz w:val="9"/>
                <w:szCs w:val="9"/>
                <w:lang w:val="en-US"/>
              </w:rPr>
              <w:t>3=Mo</w:t>
            </w:r>
            <w:r>
              <w:rPr>
                <w:rFonts w:eastAsia="MS Mincho" w:cs="Arial"/>
                <w:b/>
                <w:i/>
                <w:sz w:val="9"/>
                <w:szCs w:val="9"/>
                <w:lang w:val="en-US"/>
              </w:rPr>
              <w:t>derate</w:t>
            </w:r>
          </w:p>
          <w:p w14:paraId="24C8B666" w14:textId="77777777" w:rsidR="00D00DC8" w:rsidRPr="0016340A" w:rsidRDefault="00D00DC8" w:rsidP="00066DFD">
            <w:pPr>
              <w:spacing w:after="0" w:line="240" w:lineRule="auto"/>
              <w:jc w:val="both"/>
              <w:rPr>
                <w:rFonts w:eastAsia="MS Mincho" w:cs="Arial"/>
                <w:b/>
                <w:i/>
                <w:sz w:val="9"/>
                <w:szCs w:val="9"/>
                <w:lang w:val="en-US"/>
              </w:rPr>
            </w:pPr>
            <w:r w:rsidRPr="0016340A">
              <w:rPr>
                <w:rFonts w:eastAsia="MS Mincho" w:cs="Arial"/>
                <w:b/>
                <w:i/>
                <w:sz w:val="9"/>
                <w:szCs w:val="9"/>
                <w:lang w:val="en-US"/>
              </w:rPr>
              <w:t>2=</w:t>
            </w:r>
            <w:r>
              <w:rPr>
                <w:rFonts w:eastAsia="MS Mincho" w:cs="Arial"/>
                <w:b/>
                <w:i/>
                <w:sz w:val="9"/>
                <w:szCs w:val="9"/>
                <w:lang w:val="en-US"/>
              </w:rPr>
              <w:t>Minor</w:t>
            </w:r>
          </w:p>
          <w:p w14:paraId="430A3B20" w14:textId="77777777" w:rsidR="00D00DC8" w:rsidRPr="0016340A" w:rsidRDefault="00D00DC8" w:rsidP="00066DFD">
            <w:pPr>
              <w:spacing w:after="0" w:line="240" w:lineRule="auto"/>
              <w:rPr>
                <w:rFonts w:ascii="Calibri" w:eastAsia="MS Mincho" w:hAnsi="Calibri" w:cs="Times New Roman"/>
                <w:b/>
                <w:bCs/>
                <w:sz w:val="9"/>
                <w:szCs w:val="9"/>
              </w:rPr>
            </w:pPr>
            <w:r w:rsidRPr="0016340A">
              <w:rPr>
                <w:rFonts w:eastAsia="MS Mincho" w:cs="Arial"/>
                <w:b/>
                <w:i/>
                <w:sz w:val="9"/>
                <w:szCs w:val="9"/>
                <w:lang w:val="en-US"/>
              </w:rPr>
              <w:t>1=N</w:t>
            </w:r>
            <w:r>
              <w:rPr>
                <w:rFonts w:eastAsia="MS Mincho" w:cs="Arial"/>
                <w:b/>
                <w:i/>
                <w:sz w:val="9"/>
                <w:szCs w:val="9"/>
                <w:lang w:val="en-US"/>
              </w:rPr>
              <w:t>one</w:t>
            </w:r>
          </w:p>
        </w:tc>
        <w:tc>
          <w:tcPr>
            <w:tcW w:w="1261" w:type="dxa"/>
            <w:shd w:val="clear" w:color="auto" w:fill="auto"/>
          </w:tcPr>
          <w:p w14:paraId="7A8B0CD1" w14:textId="77777777" w:rsidR="00D00DC8" w:rsidRPr="0016340A" w:rsidRDefault="00D00DC8" w:rsidP="00066DFD">
            <w:pPr>
              <w:spacing w:after="0" w:line="240" w:lineRule="auto"/>
              <w:rPr>
                <w:rFonts w:eastAsia="MS Mincho" w:cs="Arial"/>
                <w:b/>
                <w:i/>
                <w:sz w:val="9"/>
                <w:szCs w:val="9"/>
                <w:lang w:val="en-US"/>
              </w:rPr>
            </w:pPr>
            <w:r w:rsidRPr="0016340A">
              <w:rPr>
                <w:rFonts w:eastAsia="MS Mincho" w:cs="Arial"/>
                <w:b/>
                <w:i/>
                <w:sz w:val="9"/>
                <w:szCs w:val="9"/>
                <w:lang w:val="en-US"/>
              </w:rPr>
              <w:t>20-25 = RED</w:t>
            </w:r>
          </w:p>
          <w:p w14:paraId="4377B818" w14:textId="77777777" w:rsidR="00D00DC8" w:rsidRPr="0016340A" w:rsidRDefault="00D00DC8" w:rsidP="00066DFD">
            <w:pPr>
              <w:spacing w:after="0" w:line="240" w:lineRule="auto"/>
              <w:rPr>
                <w:rFonts w:eastAsia="MS Mincho" w:cs="Arial"/>
                <w:b/>
                <w:i/>
                <w:sz w:val="9"/>
                <w:szCs w:val="9"/>
                <w:lang w:val="en-US"/>
              </w:rPr>
            </w:pPr>
            <w:r w:rsidRPr="0016340A">
              <w:rPr>
                <w:rFonts w:eastAsia="MS Mincho" w:cs="Arial"/>
                <w:b/>
                <w:i/>
                <w:sz w:val="9"/>
                <w:szCs w:val="9"/>
                <w:lang w:val="en-US"/>
              </w:rPr>
              <w:t>10-19 = Amber</w:t>
            </w:r>
          </w:p>
          <w:p w14:paraId="62DE4875" w14:textId="77777777" w:rsidR="00D00DC8" w:rsidRPr="0016340A" w:rsidRDefault="00D00DC8" w:rsidP="00066DFD">
            <w:pPr>
              <w:spacing w:after="120" w:line="240" w:lineRule="auto"/>
              <w:rPr>
                <w:rFonts w:eastAsia="MS Mincho" w:cs="Arial"/>
                <w:b/>
                <w:i/>
                <w:sz w:val="9"/>
                <w:szCs w:val="9"/>
                <w:lang w:val="en-US"/>
              </w:rPr>
            </w:pPr>
            <w:r>
              <w:rPr>
                <w:rFonts w:eastAsia="MS Mincho" w:cs="Arial"/>
                <w:b/>
                <w:i/>
                <w:sz w:val="9"/>
                <w:szCs w:val="9"/>
                <w:lang w:val="en-US"/>
              </w:rPr>
              <w:t>1</w:t>
            </w:r>
            <w:r w:rsidRPr="0016340A">
              <w:rPr>
                <w:rFonts w:eastAsia="MS Mincho" w:cs="Arial"/>
                <w:b/>
                <w:i/>
                <w:sz w:val="9"/>
                <w:szCs w:val="9"/>
                <w:lang w:val="en-US"/>
              </w:rPr>
              <w:t>-9 = Green</w:t>
            </w:r>
          </w:p>
        </w:tc>
        <w:tc>
          <w:tcPr>
            <w:tcW w:w="4073" w:type="dxa"/>
            <w:vMerge/>
            <w:shd w:val="clear" w:color="auto" w:fill="auto"/>
          </w:tcPr>
          <w:p w14:paraId="048EA53F" w14:textId="77777777" w:rsidR="00D00DC8" w:rsidRPr="0016340A" w:rsidRDefault="00D00DC8" w:rsidP="00066DFD">
            <w:pPr>
              <w:spacing w:after="0" w:line="240" w:lineRule="auto"/>
              <w:jc w:val="center"/>
              <w:rPr>
                <w:rFonts w:ascii="Calibri" w:eastAsia="MS Mincho" w:hAnsi="Calibri" w:cs="Times New Roman"/>
                <w:b/>
                <w:bCs/>
              </w:rPr>
            </w:pPr>
          </w:p>
        </w:tc>
        <w:tc>
          <w:tcPr>
            <w:tcW w:w="617" w:type="dxa"/>
            <w:vMerge/>
            <w:shd w:val="clear" w:color="auto" w:fill="auto"/>
          </w:tcPr>
          <w:p w14:paraId="6F661536" w14:textId="77777777" w:rsidR="00D00DC8" w:rsidRPr="0016340A" w:rsidRDefault="00D00DC8" w:rsidP="00066DFD">
            <w:pPr>
              <w:spacing w:after="0" w:line="240" w:lineRule="auto"/>
              <w:jc w:val="center"/>
              <w:rPr>
                <w:rFonts w:ascii="Calibri" w:eastAsia="MS Mincho" w:hAnsi="Calibri" w:cs="Times New Roman"/>
                <w:b/>
                <w:bCs/>
              </w:rPr>
            </w:pPr>
          </w:p>
        </w:tc>
        <w:tc>
          <w:tcPr>
            <w:tcW w:w="3026" w:type="dxa"/>
            <w:vMerge/>
            <w:shd w:val="clear" w:color="auto" w:fill="auto"/>
          </w:tcPr>
          <w:p w14:paraId="3A48A2B7" w14:textId="77777777" w:rsidR="00D00DC8" w:rsidRPr="0016340A" w:rsidRDefault="00D00DC8" w:rsidP="00066DFD">
            <w:pPr>
              <w:spacing w:after="0" w:line="240" w:lineRule="auto"/>
              <w:jc w:val="center"/>
              <w:rPr>
                <w:rFonts w:ascii="Calibri" w:eastAsia="MS Mincho" w:hAnsi="Calibri" w:cs="Times New Roman"/>
                <w:b/>
                <w:bCs/>
              </w:rPr>
            </w:pPr>
          </w:p>
        </w:tc>
      </w:tr>
      <w:tr w:rsidR="00D00DC8" w:rsidRPr="0016340A" w14:paraId="68B1480C" w14:textId="77777777" w:rsidTr="00066DFD">
        <w:trPr>
          <w:trHeight w:val="126"/>
          <w:jc w:val="center"/>
        </w:trPr>
        <w:tc>
          <w:tcPr>
            <w:tcW w:w="421" w:type="dxa"/>
            <w:shd w:val="clear" w:color="auto" w:fill="auto"/>
          </w:tcPr>
          <w:p w14:paraId="34EAAE03" w14:textId="77777777" w:rsidR="00D00DC8" w:rsidRPr="0016340A" w:rsidRDefault="00D00DC8" w:rsidP="00066DFD">
            <w:pPr>
              <w:spacing w:after="0" w:line="240" w:lineRule="auto"/>
              <w:jc w:val="center"/>
              <w:rPr>
                <w:rFonts w:ascii="Calibri" w:eastAsia="MS Mincho" w:hAnsi="Calibri" w:cs="Times New Roman"/>
              </w:rPr>
            </w:pPr>
            <w:r w:rsidRPr="0016340A">
              <w:rPr>
                <w:rFonts w:ascii="Calibri" w:eastAsia="MS Mincho" w:hAnsi="Calibri" w:cs="Times New Roman"/>
              </w:rPr>
              <w:lastRenderedPageBreak/>
              <w:t>1</w:t>
            </w:r>
          </w:p>
        </w:tc>
        <w:tc>
          <w:tcPr>
            <w:tcW w:w="2564" w:type="dxa"/>
            <w:shd w:val="clear" w:color="auto" w:fill="auto"/>
          </w:tcPr>
          <w:p w14:paraId="2A227BE3" w14:textId="77777777" w:rsidR="00D00DC8" w:rsidRPr="0016340A" w:rsidRDefault="00D00DC8" w:rsidP="00066DFD">
            <w:pPr>
              <w:spacing w:after="0" w:line="240" w:lineRule="auto"/>
              <w:rPr>
                <w:rFonts w:ascii="Calibri" w:eastAsia="MS Mincho" w:hAnsi="Calibri" w:cs="Calibri"/>
              </w:rPr>
            </w:pPr>
          </w:p>
        </w:tc>
        <w:tc>
          <w:tcPr>
            <w:tcW w:w="1114" w:type="dxa"/>
            <w:shd w:val="clear" w:color="auto" w:fill="auto"/>
          </w:tcPr>
          <w:p w14:paraId="07F7824B" w14:textId="77777777" w:rsidR="00D00DC8" w:rsidRPr="0016340A" w:rsidRDefault="00D00DC8" w:rsidP="00066DFD">
            <w:pPr>
              <w:spacing w:after="0" w:line="240" w:lineRule="auto"/>
              <w:jc w:val="center"/>
              <w:rPr>
                <w:rFonts w:ascii="Calibri" w:eastAsia="MS Mincho" w:hAnsi="Calibri" w:cs="Calibri"/>
              </w:rPr>
            </w:pPr>
          </w:p>
        </w:tc>
        <w:tc>
          <w:tcPr>
            <w:tcW w:w="872" w:type="dxa"/>
            <w:shd w:val="clear" w:color="auto" w:fill="auto"/>
          </w:tcPr>
          <w:p w14:paraId="3D4E2E05" w14:textId="77777777" w:rsidR="00D00DC8" w:rsidRPr="0016340A" w:rsidRDefault="00D00DC8" w:rsidP="00066DFD">
            <w:pPr>
              <w:spacing w:after="0" w:line="240" w:lineRule="auto"/>
              <w:jc w:val="center"/>
              <w:rPr>
                <w:rFonts w:ascii="Calibri" w:eastAsia="MS Mincho" w:hAnsi="Calibri" w:cs="Calibri"/>
              </w:rPr>
            </w:pPr>
          </w:p>
        </w:tc>
        <w:tc>
          <w:tcPr>
            <w:tcW w:w="1261" w:type="dxa"/>
            <w:shd w:val="clear" w:color="auto" w:fill="auto"/>
          </w:tcPr>
          <w:p w14:paraId="7B48472F" w14:textId="77777777" w:rsidR="00D00DC8" w:rsidRPr="0016340A" w:rsidRDefault="00D00DC8" w:rsidP="00066DFD">
            <w:pPr>
              <w:spacing w:after="0" w:line="240" w:lineRule="auto"/>
              <w:jc w:val="center"/>
              <w:rPr>
                <w:rFonts w:ascii="Calibri" w:eastAsia="MS Mincho" w:hAnsi="Calibri" w:cs="Calibri"/>
              </w:rPr>
            </w:pPr>
          </w:p>
        </w:tc>
        <w:tc>
          <w:tcPr>
            <w:tcW w:w="4073" w:type="dxa"/>
            <w:shd w:val="clear" w:color="auto" w:fill="auto"/>
          </w:tcPr>
          <w:p w14:paraId="1EDFE052" w14:textId="77777777" w:rsidR="00D00DC8" w:rsidRPr="0016340A" w:rsidRDefault="00D00DC8" w:rsidP="00D00DC8">
            <w:pPr>
              <w:numPr>
                <w:ilvl w:val="0"/>
                <w:numId w:val="14"/>
              </w:numPr>
              <w:spacing w:after="0" w:line="240" w:lineRule="auto"/>
              <w:rPr>
                <w:rFonts w:ascii="Calibri" w:eastAsia="Calibri" w:hAnsi="Calibri" w:cs="Calibri"/>
                <w:lang w:eastAsia="en-GB"/>
              </w:rPr>
            </w:pPr>
          </w:p>
        </w:tc>
        <w:tc>
          <w:tcPr>
            <w:tcW w:w="617" w:type="dxa"/>
            <w:shd w:val="clear" w:color="auto" w:fill="auto"/>
          </w:tcPr>
          <w:p w14:paraId="0DAD6237" w14:textId="77777777" w:rsidR="00D00DC8" w:rsidRPr="0016340A" w:rsidRDefault="00D00DC8" w:rsidP="00066DFD">
            <w:pPr>
              <w:spacing w:after="0" w:line="240" w:lineRule="auto"/>
              <w:rPr>
                <w:rFonts w:ascii="Calibri" w:eastAsia="MS Mincho" w:hAnsi="Calibri" w:cs="Times New Roman"/>
              </w:rPr>
            </w:pPr>
          </w:p>
        </w:tc>
        <w:tc>
          <w:tcPr>
            <w:tcW w:w="3026" w:type="dxa"/>
            <w:shd w:val="clear" w:color="auto" w:fill="auto"/>
          </w:tcPr>
          <w:p w14:paraId="4F9D82D7" w14:textId="77777777" w:rsidR="00D00DC8" w:rsidRPr="0016340A" w:rsidRDefault="00D00DC8" w:rsidP="00066DFD">
            <w:pPr>
              <w:spacing w:after="0" w:line="240" w:lineRule="auto"/>
              <w:rPr>
                <w:rFonts w:ascii="Calibri" w:eastAsia="MS Mincho" w:hAnsi="Calibri" w:cs="Times New Roman"/>
              </w:rPr>
            </w:pPr>
          </w:p>
        </w:tc>
      </w:tr>
      <w:tr w:rsidR="00D00DC8" w:rsidRPr="0016340A" w14:paraId="2783942E" w14:textId="77777777" w:rsidTr="00066DFD">
        <w:trPr>
          <w:trHeight w:val="126"/>
          <w:jc w:val="center"/>
        </w:trPr>
        <w:tc>
          <w:tcPr>
            <w:tcW w:w="421" w:type="dxa"/>
            <w:shd w:val="clear" w:color="auto" w:fill="auto"/>
          </w:tcPr>
          <w:p w14:paraId="7425DB4F" w14:textId="77777777" w:rsidR="00D00DC8" w:rsidRPr="0016340A" w:rsidRDefault="00D00DC8" w:rsidP="00066DFD">
            <w:pPr>
              <w:spacing w:after="0" w:line="240" w:lineRule="auto"/>
              <w:jc w:val="center"/>
              <w:rPr>
                <w:rFonts w:ascii="Calibri" w:eastAsia="MS Mincho" w:hAnsi="Calibri" w:cs="Times New Roman"/>
              </w:rPr>
            </w:pPr>
            <w:r w:rsidRPr="0016340A">
              <w:rPr>
                <w:rFonts w:ascii="Calibri" w:eastAsia="MS Mincho" w:hAnsi="Calibri" w:cs="Times New Roman"/>
              </w:rPr>
              <w:t>2</w:t>
            </w:r>
          </w:p>
        </w:tc>
        <w:tc>
          <w:tcPr>
            <w:tcW w:w="2564" w:type="dxa"/>
            <w:shd w:val="clear" w:color="auto" w:fill="auto"/>
          </w:tcPr>
          <w:p w14:paraId="6B5B5591" w14:textId="77777777" w:rsidR="00D00DC8" w:rsidRPr="0016340A" w:rsidRDefault="00D00DC8" w:rsidP="00066DFD">
            <w:pPr>
              <w:spacing w:after="0" w:line="240" w:lineRule="auto"/>
              <w:rPr>
                <w:rFonts w:ascii="Calibri" w:eastAsia="MS Mincho" w:hAnsi="Calibri" w:cs="Calibri"/>
              </w:rPr>
            </w:pPr>
          </w:p>
        </w:tc>
        <w:tc>
          <w:tcPr>
            <w:tcW w:w="1114" w:type="dxa"/>
            <w:shd w:val="clear" w:color="auto" w:fill="auto"/>
          </w:tcPr>
          <w:p w14:paraId="29EE7CDC" w14:textId="77777777" w:rsidR="00D00DC8" w:rsidRPr="0016340A" w:rsidRDefault="00D00DC8" w:rsidP="00066DFD">
            <w:pPr>
              <w:spacing w:after="0" w:line="240" w:lineRule="auto"/>
              <w:jc w:val="center"/>
              <w:rPr>
                <w:rFonts w:ascii="Calibri" w:eastAsia="MS Mincho" w:hAnsi="Calibri" w:cs="Calibri"/>
              </w:rPr>
            </w:pPr>
          </w:p>
        </w:tc>
        <w:tc>
          <w:tcPr>
            <w:tcW w:w="872" w:type="dxa"/>
            <w:shd w:val="clear" w:color="auto" w:fill="auto"/>
          </w:tcPr>
          <w:p w14:paraId="3D38CE07" w14:textId="77777777" w:rsidR="00D00DC8" w:rsidRPr="0016340A" w:rsidRDefault="00D00DC8" w:rsidP="00066DFD">
            <w:pPr>
              <w:spacing w:after="0" w:line="240" w:lineRule="auto"/>
              <w:jc w:val="center"/>
              <w:rPr>
                <w:rFonts w:ascii="Calibri" w:eastAsia="MS Mincho" w:hAnsi="Calibri" w:cs="Calibri"/>
              </w:rPr>
            </w:pPr>
          </w:p>
        </w:tc>
        <w:tc>
          <w:tcPr>
            <w:tcW w:w="1261" w:type="dxa"/>
            <w:shd w:val="clear" w:color="auto" w:fill="auto"/>
          </w:tcPr>
          <w:p w14:paraId="4744AEAC" w14:textId="77777777" w:rsidR="00D00DC8" w:rsidRPr="0016340A" w:rsidRDefault="00D00DC8" w:rsidP="00066DFD">
            <w:pPr>
              <w:spacing w:after="0" w:line="240" w:lineRule="auto"/>
              <w:jc w:val="center"/>
              <w:rPr>
                <w:rFonts w:ascii="Calibri" w:eastAsia="MS Mincho" w:hAnsi="Calibri" w:cs="Calibri"/>
              </w:rPr>
            </w:pPr>
          </w:p>
        </w:tc>
        <w:tc>
          <w:tcPr>
            <w:tcW w:w="4073" w:type="dxa"/>
            <w:shd w:val="clear" w:color="auto" w:fill="auto"/>
          </w:tcPr>
          <w:p w14:paraId="30EDC4F1" w14:textId="77777777" w:rsidR="00D00DC8" w:rsidRPr="0016340A" w:rsidRDefault="00D00DC8" w:rsidP="00D00DC8">
            <w:pPr>
              <w:numPr>
                <w:ilvl w:val="0"/>
                <w:numId w:val="16"/>
              </w:numPr>
              <w:spacing w:after="0" w:line="240" w:lineRule="auto"/>
              <w:contextualSpacing/>
              <w:rPr>
                <w:rFonts w:ascii="Calibri" w:eastAsia="MS Mincho" w:hAnsi="Calibri" w:cs="Calibri"/>
              </w:rPr>
            </w:pPr>
          </w:p>
        </w:tc>
        <w:tc>
          <w:tcPr>
            <w:tcW w:w="617" w:type="dxa"/>
            <w:shd w:val="clear" w:color="auto" w:fill="auto"/>
          </w:tcPr>
          <w:p w14:paraId="2CA91DD4" w14:textId="77777777" w:rsidR="00D00DC8" w:rsidRPr="0016340A" w:rsidRDefault="00D00DC8" w:rsidP="00066DFD">
            <w:pPr>
              <w:spacing w:after="0" w:line="240" w:lineRule="auto"/>
              <w:jc w:val="center"/>
              <w:rPr>
                <w:rFonts w:ascii="Calibri" w:eastAsia="MS Mincho" w:hAnsi="Calibri" w:cs="Times New Roman"/>
              </w:rPr>
            </w:pPr>
          </w:p>
        </w:tc>
        <w:tc>
          <w:tcPr>
            <w:tcW w:w="3026" w:type="dxa"/>
            <w:shd w:val="clear" w:color="auto" w:fill="auto"/>
          </w:tcPr>
          <w:p w14:paraId="6EEA2468" w14:textId="77777777" w:rsidR="00D00DC8" w:rsidRPr="0016340A" w:rsidRDefault="00D00DC8" w:rsidP="00066DFD">
            <w:pPr>
              <w:spacing w:after="0" w:line="240" w:lineRule="auto"/>
              <w:rPr>
                <w:rFonts w:ascii="Calibri" w:eastAsia="MS Mincho" w:hAnsi="Calibri" w:cs="Times New Roman"/>
              </w:rPr>
            </w:pPr>
          </w:p>
        </w:tc>
      </w:tr>
      <w:tr w:rsidR="00D00DC8" w:rsidRPr="0016340A" w14:paraId="08E04999" w14:textId="77777777" w:rsidTr="00066DFD">
        <w:trPr>
          <w:trHeight w:val="126"/>
          <w:jc w:val="center"/>
        </w:trPr>
        <w:tc>
          <w:tcPr>
            <w:tcW w:w="421" w:type="dxa"/>
            <w:shd w:val="clear" w:color="auto" w:fill="auto"/>
          </w:tcPr>
          <w:p w14:paraId="7DD87FD9" w14:textId="77777777" w:rsidR="00D00DC8" w:rsidRPr="0016340A" w:rsidRDefault="00D00DC8" w:rsidP="00066DFD">
            <w:pPr>
              <w:spacing w:after="0" w:line="240" w:lineRule="auto"/>
              <w:jc w:val="center"/>
              <w:rPr>
                <w:rFonts w:ascii="Calibri" w:eastAsia="MS Mincho" w:hAnsi="Calibri" w:cs="Times New Roman"/>
              </w:rPr>
            </w:pPr>
            <w:r w:rsidRPr="0016340A">
              <w:rPr>
                <w:rFonts w:ascii="Calibri" w:eastAsia="MS Mincho" w:hAnsi="Calibri" w:cs="Times New Roman"/>
              </w:rPr>
              <w:t>3</w:t>
            </w:r>
          </w:p>
        </w:tc>
        <w:tc>
          <w:tcPr>
            <w:tcW w:w="2564" w:type="dxa"/>
            <w:shd w:val="clear" w:color="auto" w:fill="auto"/>
          </w:tcPr>
          <w:p w14:paraId="75ADB18C" w14:textId="77777777" w:rsidR="00D00DC8" w:rsidRPr="0016340A" w:rsidRDefault="00D00DC8" w:rsidP="00066DFD">
            <w:pPr>
              <w:spacing w:after="0" w:line="240" w:lineRule="auto"/>
              <w:rPr>
                <w:rFonts w:ascii="Calibri" w:eastAsia="MS Mincho" w:hAnsi="Calibri" w:cs="Calibri"/>
              </w:rPr>
            </w:pPr>
          </w:p>
        </w:tc>
        <w:tc>
          <w:tcPr>
            <w:tcW w:w="1114" w:type="dxa"/>
            <w:shd w:val="clear" w:color="auto" w:fill="auto"/>
          </w:tcPr>
          <w:p w14:paraId="238142AB" w14:textId="77777777" w:rsidR="00D00DC8" w:rsidRPr="0016340A" w:rsidRDefault="00D00DC8" w:rsidP="00066DFD">
            <w:pPr>
              <w:spacing w:after="0" w:line="240" w:lineRule="auto"/>
              <w:jc w:val="center"/>
              <w:rPr>
                <w:rFonts w:ascii="Calibri" w:eastAsia="MS Mincho" w:hAnsi="Calibri" w:cs="Calibri"/>
              </w:rPr>
            </w:pPr>
          </w:p>
        </w:tc>
        <w:tc>
          <w:tcPr>
            <w:tcW w:w="872" w:type="dxa"/>
            <w:shd w:val="clear" w:color="auto" w:fill="auto"/>
          </w:tcPr>
          <w:p w14:paraId="30E768DF" w14:textId="77777777" w:rsidR="00D00DC8" w:rsidRPr="0016340A" w:rsidRDefault="00D00DC8" w:rsidP="00066DFD">
            <w:pPr>
              <w:spacing w:after="0" w:line="240" w:lineRule="auto"/>
              <w:jc w:val="center"/>
              <w:rPr>
                <w:rFonts w:ascii="Calibri" w:eastAsia="MS Mincho" w:hAnsi="Calibri" w:cs="Calibri"/>
              </w:rPr>
            </w:pPr>
          </w:p>
        </w:tc>
        <w:tc>
          <w:tcPr>
            <w:tcW w:w="1261" w:type="dxa"/>
            <w:shd w:val="clear" w:color="auto" w:fill="auto"/>
          </w:tcPr>
          <w:p w14:paraId="38AF092E" w14:textId="77777777" w:rsidR="00D00DC8" w:rsidRPr="0016340A" w:rsidRDefault="00D00DC8" w:rsidP="00066DFD">
            <w:pPr>
              <w:spacing w:after="0" w:line="240" w:lineRule="auto"/>
              <w:jc w:val="center"/>
              <w:rPr>
                <w:rFonts w:ascii="Calibri" w:eastAsia="MS Mincho" w:hAnsi="Calibri" w:cs="Calibri"/>
              </w:rPr>
            </w:pPr>
          </w:p>
        </w:tc>
        <w:tc>
          <w:tcPr>
            <w:tcW w:w="4073" w:type="dxa"/>
            <w:shd w:val="clear" w:color="auto" w:fill="auto"/>
          </w:tcPr>
          <w:p w14:paraId="2DFFFF35" w14:textId="77777777" w:rsidR="00D00DC8" w:rsidRPr="0016340A" w:rsidRDefault="00D00DC8" w:rsidP="00D00DC8">
            <w:pPr>
              <w:numPr>
                <w:ilvl w:val="0"/>
                <w:numId w:val="16"/>
              </w:numPr>
              <w:spacing w:after="0" w:line="240" w:lineRule="auto"/>
              <w:contextualSpacing/>
              <w:rPr>
                <w:rFonts w:ascii="Calibri" w:eastAsia="MS Mincho" w:hAnsi="Calibri" w:cs="Calibri"/>
              </w:rPr>
            </w:pPr>
          </w:p>
        </w:tc>
        <w:tc>
          <w:tcPr>
            <w:tcW w:w="617" w:type="dxa"/>
            <w:shd w:val="clear" w:color="auto" w:fill="auto"/>
          </w:tcPr>
          <w:p w14:paraId="50EE5165" w14:textId="77777777" w:rsidR="00D00DC8" w:rsidRPr="0016340A" w:rsidRDefault="00D00DC8" w:rsidP="00066DFD">
            <w:pPr>
              <w:spacing w:after="0" w:line="240" w:lineRule="auto"/>
              <w:jc w:val="center"/>
              <w:rPr>
                <w:rFonts w:ascii="Calibri" w:eastAsia="MS Mincho" w:hAnsi="Calibri" w:cs="Times New Roman"/>
              </w:rPr>
            </w:pPr>
          </w:p>
        </w:tc>
        <w:tc>
          <w:tcPr>
            <w:tcW w:w="3026" w:type="dxa"/>
            <w:shd w:val="clear" w:color="auto" w:fill="auto"/>
          </w:tcPr>
          <w:p w14:paraId="61B571EC" w14:textId="77777777" w:rsidR="00D00DC8" w:rsidRPr="0016340A" w:rsidRDefault="00D00DC8" w:rsidP="00066DFD">
            <w:pPr>
              <w:spacing w:after="0" w:line="240" w:lineRule="auto"/>
              <w:rPr>
                <w:rFonts w:ascii="Calibri" w:eastAsia="MS Mincho" w:hAnsi="Calibri" w:cs="Times New Roman"/>
              </w:rPr>
            </w:pPr>
          </w:p>
        </w:tc>
      </w:tr>
      <w:tr w:rsidR="00D00DC8" w:rsidRPr="0016340A" w14:paraId="3AFC9B3F" w14:textId="77777777" w:rsidTr="00066DFD">
        <w:trPr>
          <w:trHeight w:val="126"/>
          <w:jc w:val="center"/>
        </w:trPr>
        <w:tc>
          <w:tcPr>
            <w:tcW w:w="421" w:type="dxa"/>
            <w:shd w:val="clear" w:color="auto" w:fill="auto"/>
          </w:tcPr>
          <w:p w14:paraId="1F742469" w14:textId="77777777" w:rsidR="00D00DC8" w:rsidRPr="0016340A" w:rsidRDefault="00D00DC8" w:rsidP="00066DFD">
            <w:pPr>
              <w:spacing w:after="0" w:line="240" w:lineRule="auto"/>
              <w:jc w:val="center"/>
              <w:rPr>
                <w:rFonts w:ascii="Calibri" w:eastAsia="MS Mincho" w:hAnsi="Calibri" w:cs="Times New Roman"/>
              </w:rPr>
            </w:pPr>
            <w:r w:rsidRPr="0016340A">
              <w:rPr>
                <w:rFonts w:ascii="Calibri" w:eastAsia="MS Mincho" w:hAnsi="Calibri" w:cs="Times New Roman"/>
              </w:rPr>
              <w:t>4</w:t>
            </w:r>
          </w:p>
        </w:tc>
        <w:tc>
          <w:tcPr>
            <w:tcW w:w="2564" w:type="dxa"/>
            <w:shd w:val="clear" w:color="auto" w:fill="auto"/>
          </w:tcPr>
          <w:p w14:paraId="45A5A1F7" w14:textId="77777777" w:rsidR="00D00DC8" w:rsidRPr="0016340A" w:rsidRDefault="00D00DC8" w:rsidP="00066DFD">
            <w:pPr>
              <w:spacing w:after="0" w:line="240" w:lineRule="auto"/>
              <w:rPr>
                <w:rFonts w:ascii="Calibri" w:eastAsia="MS Mincho" w:hAnsi="Calibri" w:cs="Calibri"/>
              </w:rPr>
            </w:pPr>
          </w:p>
        </w:tc>
        <w:tc>
          <w:tcPr>
            <w:tcW w:w="1114" w:type="dxa"/>
            <w:shd w:val="clear" w:color="auto" w:fill="auto"/>
          </w:tcPr>
          <w:p w14:paraId="7E43680E" w14:textId="77777777" w:rsidR="00D00DC8" w:rsidRPr="0016340A" w:rsidRDefault="00D00DC8" w:rsidP="00066DFD">
            <w:pPr>
              <w:spacing w:after="0" w:line="240" w:lineRule="auto"/>
              <w:jc w:val="center"/>
              <w:rPr>
                <w:rFonts w:ascii="Calibri" w:eastAsia="MS Mincho" w:hAnsi="Calibri" w:cs="Calibri"/>
              </w:rPr>
            </w:pPr>
          </w:p>
        </w:tc>
        <w:tc>
          <w:tcPr>
            <w:tcW w:w="872" w:type="dxa"/>
            <w:shd w:val="clear" w:color="auto" w:fill="auto"/>
          </w:tcPr>
          <w:p w14:paraId="7AFBCD6E" w14:textId="77777777" w:rsidR="00D00DC8" w:rsidRPr="0016340A" w:rsidRDefault="00D00DC8" w:rsidP="00066DFD">
            <w:pPr>
              <w:spacing w:after="0" w:line="240" w:lineRule="auto"/>
              <w:jc w:val="center"/>
              <w:rPr>
                <w:rFonts w:ascii="Calibri" w:eastAsia="MS Mincho" w:hAnsi="Calibri" w:cs="Calibri"/>
              </w:rPr>
            </w:pPr>
          </w:p>
        </w:tc>
        <w:tc>
          <w:tcPr>
            <w:tcW w:w="1261" w:type="dxa"/>
            <w:shd w:val="clear" w:color="auto" w:fill="auto"/>
          </w:tcPr>
          <w:p w14:paraId="2904E7FA" w14:textId="77777777" w:rsidR="00D00DC8" w:rsidRPr="0016340A" w:rsidRDefault="00D00DC8" w:rsidP="00066DFD">
            <w:pPr>
              <w:spacing w:after="0" w:line="240" w:lineRule="auto"/>
              <w:jc w:val="center"/>
              <w:rPr>
                <w:rFonts w:ascii="Calibri" w:eastAsia="MS Mincho" w:hAnsi="Calibri" w:cs="Calibri"/>
              </w:rPr>
            </w:pPr>
          </w:p>
        </w:tc>
        <w:tc>
          <w:tcPr>
            <w:tcW w:w="4073" w:type="dxa"/>
            <w:shd w:val="clear" w:color="auto" w:fill="auto"/>
          </w:tcPr>
          <w:p w14:paraId="3C4434C4" w14:textId="77777777" w:rsidR="00D00DC8" w:rsidRPr="0016340A" w:rsidRDefault="00D00DC8" w:rsidP="00D00DC8">
            <w:pPr>
              <w:numPr>
                <w:ilvl w:val="0"/>
                <w:numId w:val="16"/>
              </w:numPr>
              <w:spacing w:after="0" w:line="240" w:lineRule="auto"/>
              <w:contextualSpacing/>
              <w:rPr>
                <w:rFonts w:ascii="Calibri" w:eastAsia="MS Mincho" w:hAnsi="Calibri" w:cs="Calibri"/>
              </w:rPr>
            </w:pPr>
          </w:p>
        </w:tc>
        <w:tc>
          <w:tcPr>
            <w:tcW w:w="617" w:type="dxa"/>
            <w:shd w:val="clear" w:color="auto" w:fill="auto"/>
          </w:tcPr>
          <w:p w14:paraId="1FA91FF7" w14:textId="77777777" w:rsidR="00D00DC8" w:rsidRPr="0016340A" w:rsidRDefault="00D00DC8" w:rsidP="00066DFD">
            <w:pPr>
              <w:spacing w:after="0" w:line="240" w:lineRule="auto"/>
              <w:rPr>
                <w:rFonts w:ascii="Calibri" w:eastAsia="MS Mincho" w:hAnsi="Calibri" w:cs="Times New Roman"/>
              </w:rPr>
            </w:pPr>
          </w:p>
        </w:tc>
        <w:tc>
          <w:tcPr>
            <w:tcW w:w="3026" w:type="dxa"/>
            <w:shd w:val="clear" w:color="auto" w:fill="auto"/>
          </w:tcPr>
          <w:p w14:paraId="363C1BA0" w14:textId="77777777" w:rsidR="00D00DC8" w:rsidRPr="0016340A" w:rsidRDefault="00D00DC8" w:rsidP="00066DFD">
            <w:pPr>
              <w:spacing w:after="0" w:line="240" w:lineRule="auto"/>
              <w:rPr>
                <w:rFonts w:ascii="Calibri" w:eastAsia="MS Mincho" w:hAnsi="Calibri" w:cs="Times New Roman"/>
              </w:rPr>
            </w:pPr>
          </w:p>
        </w:tc>
      </w:tr>
      <w:tr w:rsidR="00D00DC8" w:rsidRPr="0016340A" w14:paraId="47AA4A50" w14:textId="77777777" w:rsidTr="00066DFD">
        <w:trPr>
          <w:trHeight w:val="126"/>
          <w:jc w:val="center"/>
        </w:trPr>
        <w:tc>
          <w:tcPr>
            <w:tcW w:w="421" w:type="dxa"/>
            <w:shd w:val="clear" w:color="auto" w:fill="auto"/>
          </w:tcPr>
          <w:p w14:paraId="07DC9CBA" w14:textId="77777777" w:rsidR="00D00DC8" w:rsidRPr="0016340A" w:rsidRDefault="00D00DC8" w:rsidP="00066DFD">
            <w:pPr>
              <w:spacing w:after="0" w:line="240" w:lineRule="auto"/>
              <w:jc w:val="center"/>
              <w:rPr>
                <w:rFonts w:ascii="Calibri" w:eastAsia="MS Mincho" w:hAnsi="Calibri" w:cs="Times New Roman"/>
              </w:rPr>
            </w:pPr>
            <w:r w:rsidRPr="0016340A">
              <w:rPr>
                <w:rFonts w:ascii="Calibri" w:eastAsia="MS Mincho" w:hAnsi="Calibri" w:cs="Times New Roman"/>
              </w:rPr>
              <w:t>4</w:t>
            </w:r>
          </w:p>
        </w:tc>
        <w:tc>
          <w:tcPr>
            <w:tcW w:w="2564" w:type="dxa"/>
            <w:shd w:val="clear" w:color="auto" w:fill="auto"/>
          </w:tcPr>
          <w:p w14:paraId="35754112" w14:textId="77777777" w:rsidR="00D00DC8" w:rsidRPr="0016340A" w:rsidRDefault="00D00DC8" w:rsidP="00066DFD">
            <w:pPr>
              <w:spacing w:after="0" w:line="240" w:lineRule="auto"/>
              <w:rPr>
                <w:rFonts w:ascii="Calibri" w:eastAsia="MS Mincho" w:hAnsi="Calibri" w:cs="Calibri"/>
              </w:rPr>
            </w:pPr>
          </w:p>
        </w:tc>
        <w:tc>
          <w:tcPr>
            <w:tcW w:w="1114" w:type="dxa"/>
            <w:shd w:val="clear" w:color="auto" w:fill="auto"/>
          </w:tcPr>
          <w:p w14:paraId="6E4E1D89" w14:textId="77777777" w:rsidR="00D00DC8" w:rsidRPr="0016340A" w:rsidRDefault="00D00DC8" w:rsidP="00066DFD">
            <w:pPr>
              <w:spacing w:after="0" w:line="240" w:lineRule="auto"/>
              <w:jc w:val="center"/>
              <w:rPr>
                <w:rFonts w:ascii="Calibri" w:eastAsia="MS Mincho" w:hAnsi="Calibri" w:cs="Calibri"/>
              </w:rPr>
            </w:pPr>
          </w:p>
        </w:tc>
        <w:tc>
          <w:tcPr>
            <w:tcW w:w="872" w:type="dxa"/>
            <w:shd w:val="clear" w:color="auto" w:fill="auto"/>
          </w:tcPr>
          <w:p w14:paraId="45D01458" w14:textId="77777777" w:rsidR="00D00DC8" w:rsidRPr="0016340A" w:rsidRDefault="00D00DC8" w:rsidP="00066DFD">
            <w:pPr>
              <w:spacing w:after="0" w:line="240" w:lineRule="auto"/>
              <w:jc w:val="center"/>
              <w:rPr>
                <w:rFonts w:ascii="Calibri" w:eastAsia="MS Mincho" w:hAnsi="Calibri" w:cs="Calibri"/>
              </w:rPr>
            </w:pPr>
          </w:p>
        </w:tc>
        <w:tc>
          <w:tcPr>
            <w:tcW w:w="1261" w:type="dxa"/>
            <w:shd w:val="clear" w:color="auto" w:fill="auto"/>
          </w:tcPr>
          <w:p w14:paraId="5AA94C4F" w14:textId="77777777" w:rsidR="00D00DC8" w:rsidRPr="0016340A" w:rsidRDefault="00D00DC8" w:rsidP="00066DFD">
            <w:pPr>
              <w:spacing w:after="0" w:line="240" w:lineRule="auto"/>
              <w:jc w:val="center"/>
              <w:rPr>
                <w:rFonts w:ascii="Calibri" w:eastAsia="MS Mincho" w:hAnsi="Calibri" w:cs="Calibri"/>
              </w:rPr>
            </w:pPr>
          </w:p>
        </w:tc>
        <w:tc>
          <w:tcPr>
            <w:tcW w:w="4073" w:type="dxa"/>
            <w:shd w:val="clear" w:color="auto" w:fill="auto"/>
          </w:tcPr>
          <w:p w14:paraId="2BE15276" w14:textId="77777777" w:rsidR="00D00DC8" w:rsidRPr="0016340A" w:rsidRDefault="00D00DC8" w:rsidP="00D00DC8">
            <w:pPr>
              <w:numPr>
                <w:ilvl w:val="0"/>
                <w:numId w:val="16"/>
              </w:numPr>
              <w:spacing w:after="0" w:line="240" w:lineRule="auto"/>
              <w:contextualSpacing/>
              <w:rPr>
                <w:rFonts w:ascii="Calibri" w:eastAsia="MS Mincho" w:hAnsi="Calibri" w:cs="Calibri"/>
              </w:rPr>
            </w:pPr>
          </w:p>
        </w:tc>
        <w:tc>
          <w:tcPr>
            <w:tcW w:w="617" w:type="dxa"/>
            <w:shd w:val="clear" w:color="auto" w:fill="auto"/>
          </w:tcPr>
          <w:p w14:paraId="7E253196" w14:textId="77777777" w:rsidR="00D00DC8" w:rsidRPr="0016340A" w:rsidRDefault="00D00DC8" w:rsidP="00066DFD">
            <w:pPr>
              <w:spacing w:after="0" w:line="240" w:lineRule="auto"/>
              <w:jc w:val="center"/>
              <w:rPr>
                <w:rFonts w:ascii="Calibri" w:eastAsia="MS Mincho" w:hAnsi="Calibri" w:cs="Times New Roman"/>
              </w:rPr>
            </w:pPr>
          </w:p>
        </w:tc>
        <w:tc>
          <w:tcPr>
            <w:tcW w:w="3026" w:type="dxa"/>
            <w:shd w:val="clear" w:color="auto" w:fill="auto"/>
          </w:tcPr>
          <w:p w14:paraId="73EC3496" w14:textId="77777777" w:rsidR="00D00DC8" w:rsidRPr="0016340A" w:rsidRDefault="00D00DC8" w:rsidP="00066DFD">
            <w:pPr>
              <w:spacing w:after="0" w:line="240" w:lineRule="auto"/>
              <w:rPr>
                <w:rFonts w:ascii="Calibri" w:eastAsia="MS Mincho" w:hAnsi="Calibri" w:cs="Times New Roman"/>
              </w:rPr>
            </w:pPr>
          </w:p>
        </w:tc>
      </w:tr>
    </w:tbl>
    <w:p w14:paraId="6AF1C796" w14:textId="77777777" w:rsidR="00D00DC8" w:rsidRPr="0016340A" w:rsidRDefault="00D00DC8" w:rsidP="00D00DC8">
      <w:pPr>
        <w:spacing w:before="120" w:after="120" w:line="240" w:lineRule="auto"/>
        <w:rPr>
          <w:rFonts w:eastAsia="MS Mincho" w:cs="Times New Roman"/>
          <w:sz w:val="20"/>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846"/>
        <w:gridCol w:w="1235"/>
        <w:gridCol w:w="4546"/>
        <w:gridCol w:w="841"/>
        <w:gridCol w:w="1807"/>
      </w:tblGrid>
      <w:tr w:rsidR="00D00DC8" w:rsidRPr="0016340A" w14:paraId="286357F7" w14:textId="77777777" w:rsidTr="00616743">
        <w:trPr>
          <w:trHeight w:val="126"/>
          <w:jc w:val="center"/>
        </w:trPr>
        <w:tc>
          <w:tcPr>
            <w:tcW w:w="14379" w:type="dxa"/>
            <w:gridSpan w:val="6"/>
            <w:shd w:val="clear" w:color="auto" w:fill="F2F2F2"/>
          </w:tcPr>
          <w:p w14:paraId="5882AE3E" w14:textId="77777777" w:rsidR="00D00DC8" w:rsidRPr="0016340A" w:rsidRDefault="00D00DC8" w:rsidP="00066DFD">
            <w:pPr>
              <w:spacing w:after="0" w:line="240" w:lineRule="auto"/>
              <w:jc w:val="center"/>
              <w:rPr>
                <w:rFonts w:ascii="Calibri" w:eastAsia="MS Mincho" w:hAnsi="Calibri" w:cs="Times New Roman"/>
                <w:b/>
                <w:bCs/>
              </w:rPr>
            </w:pPr>
            <w:r w:rsidRPr="0016340A">
              <w:rPr>
                <w:rFonts w:ascii="Calibri" w:eastAsia="MS Mincho" w:hAnsi="Calibri" w:cs="Times New Roman"/>
                <w:b/>
                <w:bCs/>
              </w:rPr>
              <w:t>Next steps</w:t>
            </w:r>
          </w:p>
        </w:tc>
      </w:tr>
      <w:tr w:rsidR="00D00DC8" w:rsidRPr="0016340A" w14:paraId="5922EC64" w14:textId="77777777" w:rsidTr="00616743">
        <w:trPr>
          <w:trHeight w:val="126"/>
          <w:jc w:val="center"/>
        </w:trPr>
        <w:tc>
          <w:tcPr>
            <w:tcW w:w="14379" w:type="dxa"/>
            <w:gridSpan w:val="6"/>
            <w:shd w:val="clear" w:color="auto" w:fill="auto"/>
          </w:tcPr>
          <w:p w14:paraId="06327799" w14:textId="77777777" w:rsidR="00D00DC8" w:rsidRPr="0016340A" w:rsidRDefault="00D00DC8" w:rsidP="00D00DC8">
            <w:pPr>
              <w:numPr>
                <w:ilvl w:val="0"/>
                <w:numId w:val="14"/>
              </w:numPr>
              <w:spacing w:after="0" w:line="240" w:lineRule="auto"/>
              <w:contextualSpacing/>
              <w:rPr>
                <w:rFonts w:ascii="Calibri" w:eastAsia="MS Mincho" w:hAnsi="Calibri" w:cs="Times New Roman"/>
              </w:rPr>
            </w:pPr>
          </w:p>
        </w:tc>
      </w:tr>
      <w:tr w:rsidR="00D00DC8" w:rsidRPr="0016340A" w14:paraId="70D193D0" w14:textId="77777777" w:rsidTr="00616743">
        <w:trPr>
          <w:jc w:val="center"/>
        </w:trPr>
        <w:tc>
          <w:tcPr>
            <w:tcW w:w="14379" w:type="dxa"/>
            <w:gridSpan w:val="6"/>
            <w:shd w:val="clear" w:color="auto" w:fill="F2F2F2"/>
          </w:tcPr>
          <w:p w14:paraId="2BD3A0EE" w14:textId="77777777" w:rsidR="00D00DC8" w:rsidRPr="0016340A" w:rsidRDefault="00D00DC8" w:rsidP="00066DFD">
            <w:pPr>
              <w:spacing w:after="0" w:line="240" w:lineRule="auto"/>
              <w:jc w:val="center"/>
              <w:rPr>
                <w:rFonts w:ascii="Calibri" w:eastAsia="MS Mincho" w:hAnsi="Calibri" w:cs="Times New Roman"/>
                <w:b/>
                <w:bCs/>
              </w:rPr>
            </w:pPr>
            <w:r w:rsidRPr="0016340A">
              <w:rPr>
                <w:rFonts w:ascii="Calibri" w:eastAsia="MS Mincho" w:hAnsi="Calibri" w:cs="Times New Roman"/>
                <w:b/>
                <w:bCs/>
              </w:rPr>
              <w:t>Summary checks</w:t>
            </w:r>
          </w:p>
        </w:tc>
      </w:tr>
      <w:tr w:rsidR="00D00DC8" w:rsidRPr="0016340A" w14:paraId="4C26D446" w14:textId="77777777" w:rsidTr="00616743">
        <w:trPr>
          <w:trHeight w:val="60"/>
          <w:jc w:val="center"/>
        </w:trPr>
        <w:tc>
          <w:tcPr>
            <w:tcW w:w="5950" w:type="dxa"/>
            <w:gridSpan w:val="2"/>
            <w:shd w:val="clear" w:color="auto" w:fill="auto"/>
          </w:tcPr>
          <w:p w14:paraId="33208C19" w14:textId="77777777" w:rsidR="00D00DC8" w:rsidRPr="0016340A" w:rsidRDefault="00D00DC8" w:rsidP="00066DFD">
            <w:pPr>
              <w:spacing w:after="0" w:line="240" w:lineRule="auto"/>
              <w:rPr>
                <w:rFonts w:ascii="Calibri" w:eastAsia="MS Mincho" w:hAnsi="Calibri" w:cs="Times New Roman"/>
              </w:rPr>
            </w:pPr>
            <w:r w:rsidRPr="0016340A">
              <w:rPr>
                <w:rFonts w:ascii="Calibri" w:eastAsia="MS Mincho" w:hAnsi="Calibri" w:cs="Times New Roman"/>
              </w:rPr>
              <w:t>Has this document been reviewed by EWO?</w:t>
            </w:r>
          </w:p>
        </w:tc>
        <w:tc>
          <w:tcPr>
            <w:tcW w:w="1235" w:type="dxa"/>
            <w:shd w:val="clear" w:color="auto" w:fill="auto"/>
          </w:tcPr>
          <w:p w14:paraId="02AB668A" w14:textId="77777777" w:rsidR="00D00DC8" w:rsidRPr="0016340A" w:rsidRDefault="00D00DC8" w:rsidP="00066DFD">
            <w:pPr>
              <w:spacing w:after="0" w:line="240" w:lineRule="auto"/>
              <w:jc w:val="center"/>
              <w:rPr>
                <w:rFonts w:ascii="Calibri" w:eastAsia="MS Mincho" w:hAnsi="Calibri" w:cs="Times New Roman"/>
              </w:rPr>
            </w:pPr>
            <w:r w:rsidRPr="0016340A">
              <w:rPr>
                <w:rFonts w:ascii="Calibri" w:eastAsia="MS Mincho" w:hAnsi="Calibri" w:cs="Times New Roman"/>
              </w:rPr>
              <w:t>Y    N</w:t>
            </w:r>
          </w:p>
        </w:tc>
        <w:tc>
          <w:tcPr>
            <w:tcW w:w="5387" w:type="dxa"/>
            <w:gridSpan w:val="2"/>
            <w:shd w:val="clear" w:color="auto" w:fill="auto"/>
          </w:tcPr>
          <w:p w14:paraId="04896C3E" w14:textId="77777777" w:rsidR="00D00DC8" w:rsidRPr="0016340A" w:rsidRDefault="00D00DC8" w:rsidP="00066DFD">
            <w:pPr>
              <w:spacing w:after="0" w:line="240" w:lineRule="auto"/>
              <w:rPr>
                <w:rFonts w:ascii="Calibri" w:eastAsia="MS Mincho" w:hAnsi="Calibri" w:cs="Times New Roman"/>
              </w:rPr>
            </w:pPr>
            <w:r w:rsidRPr="0016340A">
              <w:rPr>
                <w:rFonts w:ascii="Calibri" w:eastAsia="MS Mincho" w:hAnsi="Calibri" w:cs="Times New Roman"/>
              </w:rPr>
              <w:t>Has this document been shared with external agencies?</w:t>
            </w:r>
          </w:p>
        </w:tc>
        <w:tc>
          <w:tcPr>
            <w:tcW w:w="1807" w:type="dxa"/>
            <w:shd w:val="clear" w:color="auto" w:fill="auto"/>
          </w:tcPr>
          <w:p w14:paraId="270A2B2B" w14:textId="77777777" w:rsidR="00D00DC8" w:rsidRPr="0016340A" w:rsidRDefault="00D00DC8" w:rsidP="00066DFD">
            <w:pPr>
              <w:spacing w:after="0" w:line="240" w:lineRule="auto"/>
              <w:jc w:val="center"/>
              <w:rPr>
                <w:rFonts w:ascii="Calibri" w:eastAsia="MS Mincho" w:hAnsi="Calibri" w:cs="Times New Roman"/>
              </w:rPr>
            </w:pPr>
            <w:r w:rsidRPr="0016340A">
              <w:rPr>
                <w:rFonts w:ascii="Calibri" w:eastAsia="MS Mincho" w:hAnsi="Calibri" w:cs="Times New Roman"/>
              </w:rPr>
              <w:t>Y    N</w:t>
            </w:r>
          </w:p>
        </w:tc>
      </w:tr>
      <w:tr w:rsidR="00D00DC8" w:rsidRPr="0016340A" w14:paraId="06F5CAC1" w14:textId="77777777" w:rsidTr="00616743">
        <w:trPr>
          <w:trHeight w:val="60"/>
          <w:jc w:val="center"/>
        </w:trPr>
        <w:tc>
          <w:tcPr>
            <w:tcW w:w="5950" w:type="dxa"/>
            <w:gridSpan w:val="2"/>
            <w:shd w:val="clear" w:color="auto" w:fill="auto"/>
          </w:tcPr>
          <w:p w14:paraId="08AA4CD9" w14:textId="77777777" w:rsidR="00D00DC8" w:rsidRPr="0016340A" w:rsidRDefault="00D00DC8" w:rsidP="00066DFD">
            <w:pPr>
              <w:spacing w:after="0" w:line="240" w:lineRule="auto"/>
              <w:rPr>
                <w:rFonts w:ascii="Calibri" w:eastAsia="MS Mincho" w:hAnsi="Calibri" w:cs="Times New Roman"/>
              </w:rPr>
            </w:pPr>
            <w:r w:rsidRPr="0016340A">
              <w:rPr>
                <w:rFonts w:ascii="Calibri" w:eastAsia="MS Mincho" w:hAnsi="Calibri" w:cs="Times New Roman"/>
              </w:rPr>
              <w:t>Has this document been approved by DSL?</w:t>
            </w:r>
          </w:p>
        </w:tc>
        <w:tc>
          <w:tcPr>
            <w:tcW w:w="1235" w:type="dxa"/>
            <w:shd w:val="clear" w:color="auto" w:fill="auto"/>
          </w:tcPr>
          <w:p w14:paraId="0852E0AD" w14:textId="77777777" w:rsidR="00D00DC8" w:rsidRPr="0016340A" w:rsidRDefault="00D00DC8" w:rsidP="00066DFD">
            <w:pPr>
              <w:spacing w:after="0" w:line="240" w:lineRule="auto"/>
              <w:jc w:val="center"/>
              <w:rPr>
                <w:rFonts w:ascii="Calibri" w:eastAsia="MS Mincho" w:hAnsi="Calibri" w:cs="Times New Roman"/>
              </w:rPr>
            </w:pPr>
            <w:r w:rsidRPr="0016340A">
              <w:rPr>
                <w:rFonts w:ascii="Calibri" w:eastAsia="MS Mincho" w:hAnsi="Calibri" w:cs="Times New Roman"/>
              </w:rPr>
              <w:t>Y    N</w:t>
            </w:r>
          </w:p>
        </w:tc>
        <w:tc>
          <w:tcPr>
            <w:tcW w:w="5387" w:type="dxa"/>
            <w:gridSpan w:val="2"/>
            <w:shd w:val="clear" w:color="auto" w:fill="auto"/>
          </w:tcPr>
          <w:p w14:paraId="6E81F708" w14:textId="77777777" w:rsidR="00D00DC8" w:rsidRPr="0016340A" w:rsidRDefault="00D00DC8" w:rsidP="00066DFD">
            <w:pPr>
              <w:spacing w:after="0" w:line="240" w:lineRule="auto"/>
              <w:rPr>
                <w:rFonts w:ascii="Calibri" w:eastAsia="MS Mincho" w:hAnsi="Calibri" w:cs="Times New Roman"/>
              </w:rPr>
            </w:pPr>
            <w:r w:rsidRPr="0016340A">
              <w:rPr>
                <w:rFonts w:ascii="Calibri" w:eastAsia="MS Mincho" w:hAnsi="Calibri" w:cs="Times New Roman"/>
              </w:rPr>
              <w:t>Is the Headteacher aware of all aspects of this student?</w:t>
            </w:r>
          </w:p>
        </w:tc>
        <w:tc>
          <w:tcPr>
            <w:tcW w:w="1807" w:type="dxa"/>
            <w:shd w:val="clear" w:color="auto" w:fill="auto"/>
          </w:tcPr>
          <w:p w14:paraId="0AEED1DD" w14:textId="77777777" w:rsidR="00D00DC8" w:rsidRPr="0016340A" w:rsidRDefault="00D00DC8" w:rsidP="00066DFD">
            <w:pPr>
              <w:spacing w:after="0" w:line="240" w:lineRule="auto"/>
              <w:jc w:val="center"/>
              <w:rPr>
                <w:rFonts w:ascii="Calibri" w:eastAsia="MS Mincho" w:hAnsi="Calibri" w:cs="Times New Roman"/>
              </w:rPr>
            </w:pPr>
            <w:r w:rsidRPr="0016340A">
              <w:rPr>
                <w:rFonts w:ascii="Calibri" w:eastAsia="MS Mincho" w:hAnsi="Calibri" w:cs="Times New Roman"/>
              </w:rPr>
              <w:t>Y    N</w:t>
            </w:r>
          </w:p>
        </w:tc>
      </w:tr>
      <w:tr w:rsidR="00D00DC8" w:rsidRPr="0016340A" w14:paraId="5066E4B7" w14:textId="77777777" w:rsidTr="00616743">
        <w:trPr>
          <w:jc w:val="center"/>
        </w:trPr>
        <w:tc>
          <w:tcPr>
            <w:tcW w:w="5104" w:type="dxa"/>
            <w:shd w:val="clear" w:color="auto" w:fill="F2F2F2"/>
          </w:tcPr>
          <w:p w14:paraId="1E6FFBD2" w14:textId="77777777" w:rsidR="00D00DC8" w:rsidRPr="0016340A" w:rsidRDefault="00D00DC8" w:rsidP="00066DFD">
            <w:pPr>
              <w:spacing w:after="0" w:line="240" w:lineRule="auto"/>
              <w:rPr>
                <w:rFonts w:ascii="Calibri" w:eastAsia="MS Mincho" w:hAnsi="Calibri" w:cs="Times New Roman"/>
                <w:b/>
              </w:rPr>
            </w:pPr>
            <w:r w:rsidRPr="0016340A">
              <w:rPr>
                <w:rFonts w:ascii="Calibri" w:eastAsia="MS Mincho" w:hAnsi="Calibri" w:cs="Times New Roman"/>
                <w:b/>
              </w:rPr>
              <w:t>Signed (Writer):</w:t>
            </w:r>
          </w:p>
        </w:tc>
        <w:tc>
          <w:tcPr>
            <w:tcW w:w="846" w:type="dxa"/>
            <w:shd w:val="clear" w:color="auto" w:fill="F2F2F2"/>
          </w:tcPr>
          <w:p w14:paraId="491C797C" w14:textId="77777777" w:rsidR="00D00DC8" w:rsidRPr="0016340A" w:rsidRDefault="00D00DC8" w:rsidP="00066DFD">
            <w:pPr>
              <w:spacing w:after="0" w:line="240" w:lineRule="auto"/>
              <w:jc w:val="right"/>
              <w:rPr>
                <w:rFonts w:ascii="Calibri" w:eastAsia="MS Mincho" w:hAnsi="Calibri" w:cs="Times New Roman"/>
                <w:b/>
              </w:rPr>
            </w:pPr>
            <w:r w:rsidRPr="0016340A">
              <w:rPr>
                <w:rFonts w:ascii="Calibri" w:eastAsia="MS Mincho" w:hAnsi="Calibri" w:cs="Times New Roman"/>
                <w:b/>
              </w:rPr>
              <w:t>Date:</w:t>
            </w:r>
          </w:p>
        </w:tc>
        <w:tc>
          <w:tcPr>
            <w:tcW w:w="1235" w:type="dxa"/>
            <w:shd w:val="clear" w:color="auto" w:fill="F2F2F2"/>
          </w:tcPr>
          <w:p w14:paraId="646D6DD9" w14:textId="77777777" w:rsidR="00D00DC8" w:rsidRPr="0016340A" w:rsidRDefault="00D00DC8" w:rsidP="00066DFD">
            <w:pPr>
              <w:spacing w:after="0" w:line="240" w:lineRule="auto"/>
              <w:rPr>
                <w:rFonts w:ascii="Calibri" w:eastAsia="MS Mincho" w:hAnsi="Calibri" w:cs="Times New Roman"/>
                <w:b/>
              </w:rPr>
            </w:pPr>
          </w:p>
        </w:tc>
        <w:tc>
          <w:tcPr>
            <w:tcW w:w="4546" w:type="dxa"/>
            <w:shd w:val="clear" w:color="auto" w:fill="F2F2F2"/>
          </w:tcPr>
          <w:p w14:paraId="551C1BEF" w14:textId="77777777" w:rsidR="00D00DC8" w:rsidRPr="0016340A" w:rsidRDefault="00D00DC8" w:rsidP="00066DFD">
            <w:pPr>
              <w:spacing w:after="0" w:line="240" w:lineRule="auto"/>
              <w:rPr>
                <w:rFonts w:ascii="Calibri" w:eastAsia="MS Mincho" w:hAnsi="Calibri" w:cs="Times New Roman"/>
                <w:b/>
              </w:rPr>
            </w:pPr>
            <w:r w:rsidRPr="0016340A">
              <w:rPr>
                <w:rFonts w:ascii="Calibri" w:eastAsia="MS Mincho" w:hAnsi="Calibri" w:cs="Times New Roman"/>
                <w:b/>
              </w:rPr>
              <w:t>Signed DSL:</w:t>
            </w:r>
          </w:p>
          <w:p w14:paraId="32689490" w14:textId="77777777" w:rsidR="00D00DC8" w:rsidRPr="0016340A" w:rsidRDefault="00D00DC8" w:rsidP="00066DFD">
            <w:pPr>
              <w:spacing w:after="0" w:line="240" w:lineRule="auto"/>
              <w:rPr>
                <w:rFonts w:ascii="Calibri" w:eastAsia="MS Mincho" w:hAnsi="Calibri" w:cs="Times New Roman"/>
                <w:b/>
              </w:rPr>
            </w:pPr>
          </w:p>
        </w:tc>
        <w:tc>
          <w:tcPr>
            <w:tcW w:w="841" w:type="dxa"/>
            <w:shd w:val="clear" w:color="auto" w:fill="F2F2F2"/>
          </w:tcPr>
          <w:p w14:paraId="71183200" w14:textId="77777777" w:rsidR="00D00DC8" w:rsidRPr="0016340A" w:rsidRDefault="00D00DC8" w:rsidP="00066DFD">
            <w:pPr>
              <w:spacing w:after="0" w:line="240" w:lineRule="auto"/>
              <w:rPr>
                <w:rFonts w:ascii="Calibri" w:eastAsia="MS Mincho" w:hAnsi="Calibri" w:cs="Times New Roman"/>
                <w:b/>
              </w:rPr>
            </w:pPr>
            <w:r w:rsidRPr="0016340A">
              <w:rPr>
                <w:rFonts w:ascii="Calibri" w:eastAsia="MS Mincho" w:hAnsi="Calibri" w:cs="Times New Roman"/>
                <w:b/>
              </w:rPr>
              <w:t>Date:</w:t>
            </w:r>
          </w:p>
        </w:tc>
        <w:tc>
          <w:tcPr>
            <w:tcW w:w="1807" w:type="dxa"/>
            <w:shd w:val="clear" w:color="auto" w:fill="F2F2F2"/>
          </w:tcPr>
          <w:p w14:paraId="48431419" w14:textId="77777777" w:rsidR="00D00DC8" w:rsidRPr="0016340A" w:rsidRDefault="00D00DC8" w:rsidP="00066DFD">
            <w:pPr>
              <w:spacing w:after="0" w:line="240" w:lineRule="auto"/>
              <w:rPr>
                <w:rFonts w:ascii="Calibri" w:eastAsia="MS Mincho" w:hAnsi="Calibri" w:cs="Times New Roman"/>
                <w:b/>
              </w:rPr>
            </w:pPr>
          </w:p>
        </w:tc>
      </w:tr>
    </w:tbl>
    <w:p w14:paraId="16610DF6" w14:textId="77777777" w:rsidR="00D00DC8" w:rsidRPr="0016340A" w:rsidRDefault="00D00DC8" w:rsidP="00D00DC8">
      <w:pPr>
        <w:spacing w:before="120" w:after="120" w:line="240" w:lineRule="auto"/>
        <w:rPr>
          <w:rFonts w:eastAsia="MS Mincho" w:cs="Times New Roman"/>
          <w:sz w:val="20"/>
          <w:szCs w:val="24"/>
          <w:lang w:val="en-US"/>
        </w:rPr>
      </w:pPr>
    </w:p>
    <w:sectPr w:rsidR="00D00DC8" w:rsidRPr="0016340A" w:rsidSect="009F45D8">
      <w:footerReference w:type="default" r:id="rId35"/>
      <w:headerReference w:type="first" r:id="rId36"/>
      <w:pgSz w:w="16840" w:h="11900" w:orient="landscape" w:code="9"/>
      <w:pgMar w:top="1077" w:right="851" w:bottom="1077" w:left="851"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47B5A5" w14:textId="77777777" w:rsidR="00877DE2" w:rsidRDefault="00877DE2" w:rsidP="007B0E8E">
      <w:pPr>
        <w:spacing w:after="0" w:line="240" w:lineRule="auto"/>
      </w:pPr>
      <w:r>
        <w:separator/>
      </w:r>
    </w:p>
  </w:endnote>
  <w:endnote w:type="continuationSeparator" w:id="0">
    <w:p w14:paraId="247E8B51" w14:textId="77777777" w:rsidR="00877DE2" w:rsidRDefault="00877DE2" w:rsidP="007B0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Majalla UI">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raditional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FS Me">
    <w:altName w:val="Calibri"/>
    <w:panose1 w:val="00000000000000000000"/>
    <w:charset w:val="00"/>
    <w:family w:val="swiss"/>
    <w:notTrueType/>
    <w:pitch w:val="default"/>
    <w:sig w:usb0="00000003" w:usb1="00000000" w:usb2="00000000" w:usb3="00000000" w:csb0="00000001" w:csb1="00000000"/>
  </w:font>
  <w:font w:name="FS Me Light">
    <w:altName w:val="Calibri"/>
    <w:panose1 w:val="00000000000000000000"/>
    <w:charset w:val="00"/>
    <w:family w:val="swiss"/>
    <w:notTrueType/>
    <w:pitch w:val="default"/>
    <w:sig w:usb0="00000003" w:usb1="00000000" w:usb2="00000000" w:usb3="00000000" w:csb0="00000001" w:csb1="00000000"/>
  </w:font>
  <w:font w:name="HGPMinchoE">
    <w:charset w:val="80"/>
    <w:family w:val="roman"/>
    <w:pitch w:val="variable"/>
    <w:sig w:usb0="E00002FF" w:usb1="2AC7EDFE" w:usb2="00000012"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F94943" w14:paraId="73F10057" w14:textId="77777777" w:rsidTr="001235FA">
      <w:tc>
        <w:tcPr>
          <w:tcW w:w="6379" w:type="dxa"/>
          <w:shd w:val="clear" w:color="auto" w:fill="auto"/>
        </w:tcPr>
        <w:p w14:paraId="6A4EAF58" w14:textId="77777777" w:rsidR="00F94943" w:rsidRPr="00A62B49" w:rsidRDefault="00F94943" w:rsidP="00510ED3">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14:paraId="67A9B0D0" w14:textId="77777777" w:rsidR="00F94943" w:rsidRPr="00177722" w:rsidRDefault="00F94943" w:rsidP="00510ED3">
          <w:pPr>
            <w:shd w:val="clear" w:color="auto" w:fill="FFFFFF"/>
            <w:textAlignment w:val="baseline"/>
            <w:rPr>
              <w:rFonts w:eastAsia="Times New Roman" w:cs="Arial"/>
              <w:color w:val="BFBFBF"/>
              <w:sz w:val="17"/>
              <w:szCs w:val="17"/>
              <w:bdr w:val="none" w:sz="0" w:space="0" w:color="auto" w:frame="1"/>
            </w:rPr>
          </w:pPr>
        </w:p>
      </w:tc>
    </w:tr>
  </w:tbl>
  <w:p w14:paraId="7FA6EF34" w14:textId="77777777" w:rsidR="00F94943" w:rsidRPr="00510ED3" w:rsidRDefault="00F94943" w:rsidP="00510ED3">
    <w:pPr>
      <w:pStyle w:val="Footer"/>
      <w:rPr>
        <w:noProof/>
      </w:rPr>
    </w:pPr>
    <w:r w:rsidRPr="00874C73">
      <w:t>Page</w:t>
    </w:r>
    <w:r w:rsidRPr="00874C73">
      <w:rPr>
        <w:b/>
      </w:rPr>
      <w:t xml:space="preserve"> </w:t>
    </w:r>
    <w:r w:rsidRPr="00887DB6">
      <w:rPr>
        <w:b/>
        <w:color w:val="FF1F64"/>
      </w:rPr>
      <w:t>|</w:t>
    </w:r>
    <w:r>
      <w:t xml:space="preserve"> </w:t>
    </w:r>
    <w:r w:rsidRPr="00874C73">
      <w:fldChar w:fldCharType="begin"/>
    </w:r>
    <w:r w:rsidRPr="00874C73">
      <w:instrText xml:space="preserve"> PAGE   \* MERGEFORMAT </w:instrText>
    </w:r>
    <w:r w:rsidRPr="00874C73">
      <w:fldChar w:fldCharType="separate"/>
    </w:r>
    <w:r>
      <w:rPr>
        <w:noProof/>
      </w:rPr>
      <w:t>1</w:t>
    </w:r>
    <w:r w:rsidRPr="00874C73">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8971701"/>
      <w:docPartObj>
        <w:docPartGallery w:val="Page Numbers (Bottom of Page)"/>
        <w:docPartUnique/>
      </w:docPartObj>
    </w:sdtPr>
    <w:sdtEndPr>
      <w:rPr>
        <w:noProof/>
      </w:rPr>
    </w:sdtEndPr>
    <w:sdtContent>
      <w:p w14:paraId="3DD0DAA1" w14:textId="180DAABA" w:rsidR="00615896" w:rsidRDefault="00615896">
        <w:pPr>
          <w:pStyle w:val="Footer"/>
          <w:jc w:val="right"/>
        </w:pPr>
        <w:r>
          <w:fldChar w:fldCharType="begin"/>
        </w:r>
        <w:r>
          <w:instrText xml:space="preserve"> PAGE   \* MERGEFORMAT </w:instrText>
        </w:r>
        <w:r>
          <w:fldChar w:fldCharType="separate"/>
        </w:r>
        <w:r w:rsidR="00D6245B">
          <w:rPr>
            <w:noProof/>
          </w:rPr>
          <w:t>1</w:t>
        </w:r>
        <w:r>
          <w:rPr>
            <w:noProof/>
          </w:rPr>
          <w:fldChar w:fldCharType="end"/>
        </w:r>
      </w:p>
    </w:sdtContent>
  </w:sdt>
  <w:p w14:paraId="1A17A21B" w14:textId="77777777" w:rsidR="00BE501F" w:rsidRPr="007A47F8" w:rsidRDefault="00BE501F" w:rsidP="00C343CB">
    <w:pPr>
      <w:pStyle w:val="Footer"/>
      <w:tabs>
        <w:tab w:val="clear" w:pos="9026"/>
        <w:tab w:val="right" w:pos="10065"/>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02AFC2" w14:textId="77777777" w:rsidR="00877DE2" w:rsidRDefault="00877DE2" w:rsidP="007B0E8E">
      <w:pPr>
        <w:spacing w:after="0" w:line="240" w:lineRule="auto"/>
      </w:pPr>
      <w:r>
        <w:separator/>
      </w:r>
    </w:p>
  </w:footnote>
  <w:footnote w:type="continuationSeparator" w:id="0">
    <w:p w14:paraId="7F8847B0" w14:textId="77777777" w:rsidR="00877DE2" w:rsidRDefault="00877DE2" w:rsidP="007B0E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2763C" w14:textId="77777777" w:rsidR="00F94943" w:rsidRDefault="004438CB">
    <w:r>
      <w:rPr>
        <w:noProof/>
      </w:rPr>
      <w:pict w14:anchorId="376B85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alt="keydocs-background-banner" style="position:absolute;margin-left:0;margin-top:0;width:595.15pt;height:842.2pt;z-index:-251656704;visibility:visible;mso-position-horizontal:center;mso-position-horizontal-relative:margin;mso-position-vertical:center;mso-position-vertical-relative:margin">
          <v:imagedata r:id="rId1" o:title="keydocs-background-banner"/>
          <o:lock v:ext="edit" aspectratio="f"/>
          <w10:wrap anchorx="margin" anchory="margin"/>
        </v:shape>
      </w:pict>
    </w:r>
    <w:r>
      <w:rPr>
        <w:noProof/>
      </w:rPr>
      <w:pict w14:anchorId="32FDEB8E">
        <v:shape id="WordPictureWatermark2" o:spid="_x0000_s1028" type="#_x0000_t75" alt="keydocs-background" style="position:absolute;margin-left:0;margin-top:0;width:595.15pt;height:842.2pt;z-index:-25165568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69A53" w14:textId="77777777" w:rsidR="00F94943" w:rsidRDefault="00F94943"/>
  <w:p w14:paraId="1B1B4A28" w14:textId="77777777" w:rsidR="00F94943" w:rsidRDefault="00F94943"/>
  <w:p w14:paraId="00F89882" w14:textId="77777777" w:rsidR="00F94943" w:rsidRDefault="00F9494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A7E9E" w14:textId="77777777" w:rsidR="00F94943" w:rsidRDefault="00F94943"/>
  <w:p w14:paraId="7B7839C1" w14:textId="77777777" w:rsidR="00F94943" w:rsidRDefault="00F94943" w:rsidP="00FE3F1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7A21C" w14:textId="77777777" w:rsidR="00BE501F" w:rsidRDefault="004438CB">
    <w:pPr>
      <w:pStyle w:val="Header"/>
    </w:pPr>
    <w:r>
      <w:rPr>
        <w:noProof/>
        <w:lang w:val="en-US" w:eastAsia="zh-TW"/>
      </w:rPr>
      <w:pict w14:anchorId="1A17A2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30pt" o:bullet="t">
        <v:imagedata r:id="rId1" o:title="Tick"/>
      </v:shape>
    </w:pict>
  </w:numPicBullet>
  <w:numPicBullet w:numPicBulletId="1">
    <w:pict>
      <v:shape id="_x0000_i1027" type="#_x0000_t75" style="width:30pt;height:30pt" o:bullet="t">
        <v:imagedata r:id="rId2" o:title="Cross"/>
      </v:shape>
    </w:pict>
  </w:numPicBullet>
  <w:numPicBullet w:numPicBulletId="2">
    <w:pict>
      <v:shape w14:anchorId="1A17A208" id="_x0000_i1028" type="#_x0000_t75" style="width:567pt;height:903.75pt" o:bullet="t">
        <v:imagedata r:id="rId3" o:title="Blue Pointer-01-01"/>
      </v:shape>
    </w:pict>
  </w:numPicBullet>
  <w:numPicBullet w:numPicBulletId="3">
    <w:pict>
      <v:shape id="_x0000_i1029" type="#_x0000_t75" style="width:209.25pt;height:332.25pt" o:bullet="t">
        <v:imagedata r:id="rId4" o:title="TK_LOGO_POINTER_RGB_bullet_blue"/>
      </v:shape>
    </w:pict>
  </w:numPicBullet>
  <w:numPicBullet w:numPicBulletId="4">
    <w:pict>
      <v:shape id="_x0000_i1030" type="#_x0000_t75" style="width:6.75pt;height:10.5pt" o:bullet="t">
        <v:imagedata r:id="rId5" o:title="clip_image001"/>
      </v:shape>
    </w:pict>
  </w:numPicBullet>
  <w:abstractNum w:abstractNumId="0" w15:restartNumberingAfterBreak="0">
    <w:nsid w:val="00000002"/>
    <w:multiLevelType w:val="hybridMultilevel"/>
    <w:tmpl w:val="00000002"/>
    <w:lvl w:ilvl="0" w:tplc="E6FE27A0">
      <w:start w:val="1"/>
      <w:numFmt w:val="bullet"/>
      <w:lvlText w:val=""/>
      <w:lvlPicBulletId w:val="4"/>
      <w:lvlJc w:val="left"/>
      <w:pPr>
        <w:ind w:left="720" w:hanging="360"/>
      </w:pPr>
      <w:rPr>
        <w:rFonts w:ascii="Symbol" w:hAnsi="Symbol"/>
        <w:sz w:val="25"/>
      </w:rPr>
    </w:lvl>
    <w:lvl w:ilvl="1" w:tplc="8FEE4470">
      <w:start w:val="1"/>
      <w:numFmt w:val="bullet"/>
      <w:lvlText w:val="o"/>
      <w:lvlJc w:val="left"/>
      <w:pPr>
        <w:tabs>
          <w:tab w:val="num" w:pos="1440"/>
        </w:tabs>
        <w:ind w:left="1440" w:hanging="360"/>
      </w:pPr>
      <w:rPr>
        <w:rFonts w:ascii="Courier New" w:hAnsi="Courier New"/>
      </w:rPr>
    </w:lvl>
    <w:lvl w:ilvl="2" w:tplc="13644A18">
      <w:start w:val="1"/>
      <w:numFmt w:val="bullet"/>
      <w:lvlText w:val=""/>
      <w:lvlJc w:val="left"/>
      <w:pPr>
        <w:tabs>
          <w:tab w:val="num" w:pos="2160"/>
        </w:tabs>
        <w:ind w:left="2160" w:hanging="360"/>
      </w:pPr>
      <w:rPr>
        <w:rFonts w:ascii="Wingdings" w:hAnsi="Wingdings"/>
      </w:rPr>
    </w:lvl>
    <w:lvl w:ilvl="3" w:tplc="0422F374">
      <w:start w:val="1"/>
      <w:numFmt w:val="bullet"/>
      <w:lvlText w:val=""/>
      <w:lvlJc w:val="left"/>
      <w:pPr>
        <w:tabs>
          <w:tab w:val="num" w:pos="2880"/>
        </w:tabs>
        <w:ind w:left="2880" w:hanging="360"/>
      </w:pPr>
      <w:rPr>
        <w:rFonts w:ascii="Symbol" w:hAnsi="Symbol"/>
      </w:rPr>
    </w:lvl>
    <w:lvl w:ilvl="4" w:tplc="65389A90">
      <w:start w:val="1"/>
      <w:numFmt w:val="bullet"/>
      <w:lvlText w:val="o"/>
      <w:lvlJc w:val="left"/>
      <w:pPr>
        <w:tabs>
          <w:tab w:val="num" w:pos="3600"/>
        </w:tabs>
        <w:ind w:left="3600" w:hanging="360"/>
      </w:pPr>
      <w:rPr>
        <w:rFonts w:ascii="Courier New" w:hAnsi="Courier New"/>
      </w:rPr>
    </w:lvl>
    <w:lvl w:ilvl="5" w:tplc="FC060A46">
      <w:start w:val="1"/>
      <w:numFmt w:val="bullet"/>
      <w:lvlText w:val=""/>
      <w:lvlJc w:val="left"/>
      <w:pPr>
        <w:tabs>
          <w:tab w:val="num" w:pos="4320"/>
        </w:tabs>
        <w:ind w:left="4320" w:hanging="360"/>
      </w:pPr>
      <w:rPr>
        <w:rFonts w:ascii="Wingdings" w:hAnsi="Wingdings"/>
      </w:rPr>
    </w:lvl>
    <w:lvl w:ilvl="6" w:tplc="67245752">
      <w:start w:val="1"/>
      <w:numFmt w:val="bullet"/>
      <w:lvlText w:val=""/>
      <w:lvlJc w:val="left"/>
      <w:pPr>
        <w:tabs>
          <w:tab w:val="num" w:pos="5040"/>
        </w:tabs>
        <w:ind w:left="5040" w:hanging="360"/>
      </w:pPr>
      <w:rPr>
        <w:rFonts w:ascii="Symbol" w:hAnsi="Symbol"/>
      </w:rPr>
    </w:lvl>
    <w:lvl w:ilvl="7" w:tplc="5F7A4EB8">
      <w:start w:val="1"/>
      <w:numFmt w:val="bullet"/>
      <w:lvlText w:val="o"/>
      <w:lvlJc w:val="left"/>
      <w:pPr>
        <w:tabs>
          <w:tab w:val="num" w:pos="5760"/>
        </w:tabs>
        <w:ind w:left="5760" w:hanging="360"/>
      </w:pPr>
      <w:rPr>
        <w:rFonts w:ascii="Courier New" w:hAnsi="Courier New"/>
      </w:rPr>
    </w:lvl>
    <w:lvl w:ilvl="8" w:tplc="4DD4158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hybridMultilevel"/>
    <w:tmpl w:val="00000003"/>
    <w:lvl w:ilvl="0" w:tplc="981018EC">
      <w:start w:val="1"/>
      <w:numFmt w:val="bullet"/>
      <w:lvlText w:val=""/>
      <w:lvlPicBulletId w:val="4"/>
      <w:lvlJc w:val="left"/>
      <w:pPr>
        <w:ind w:left="720" w:hanging="360"/>
      </w:pPr>
      <w:rPr>
        <w:rFonts w:ascii="Symbol" w:hAnsi="Symbol"/>
        <w:sz w:val="25"/>
      </w:rPr>
    </w:lvl>
    <w:lvl w:ilvl="1" w:tplc="889E7DA8">
      <w:start w:val="1"/>
      <w:numFmt w:val="bullet"/>
      <w:lvlText w:val="o"/>
      <w:lvlJc w:val="left"/>
      <w:pPr>
        <w:tabs>
          <w:tab w:val="num" w:pos="1440"/>
        </w:tabs>
        <w:ind w:left="1440" w:hanging="360"/>
      </w:pPr>
      <w:rPr>
        <w:rFonts w:ascii="Courier New" w:hAnsi="Courier New"/>
      </w:rPr>
    </w:lvl>
    <w:lvl w:ilvl="2" w:tplc="3E8285F4">
      <w:start w:val="1"/>
      <w:numFmt w:val="bullet"/>
      <w:lvlText w:val=""/>
      <w:lvlJc w:val="left"/>
      <w:pPr>
        <w:tabs>
          <w:tab w:val="num" w:pos="2160"/>
        </w:tabs>
        <w:ind w:left="2160" w:hanging="360"/>
      </w:pPr>
      <w:rPr>
        <w:rFonts w:ascii="Wingdings" w:hAnsi="Wingdings"/>
      </w:rPr>
    </w:lvl>
    <w:lvl w:ilvl="3" w:tplc="7960BDE4">
      <w:start w:val="1"/>
      <w:numFmt w:val="bullet"/>
      <w:lvlText w:val=""/>
      <w:lvlJc w:val="left"/>
      <w:pPr>
        <w:tabs>
          <w:tab w:val="num" w:pos="2880"/>
        </w:tabs>
        <w:ind w:left="2880" w:hanging="360"/>
      </w:pPr>
      <w:rPr>
        <w:rFonts w:ascii="Symbol" w:hAnsi="Symbol"/>
      </w:rPr>
    </w:lvl>
    <w:lvl w:ilvl="4" w:tplc="7EA61C4E">
      <w:start w:val="1"/>
      <w:numFmt w:val="bullet"/>
      <w:lvlText w:val="o"/>
      <w:lvlJc w:val="left"/>
      <w:pPr>
        <w:tabs>
          <w:tab w:val="num" w:pos="3600"/>
        </w:tabs>
        <w:ind w:left="3600" w:hanging="360"/>
      </w:pPr>
      <w:rPr>
        <w:rFonts w:ascii="Courier New" w:hAnsi="Courier New"/>
      </w:rPr>
    </w:lvl>
    <w:lvl w:ilvl="5" w:tplc="29DE7662">
      <w:start w:val="1"/>
      <w:numFmt w:val="bullet"/>
      <w:lvlText w:val=""/>
      <w:lvlJc w:val="left"/>
      <w:pPr>
        <w:tabs>
          <w:tab w:val="num" w:pos="4320"/>
        </w:tabs>
        <w:ind w:left="4320" w:hanging="360"/>
      </w:pPr>
      <w:rPr>
        <w:rFonts w:ascii="Wingdings" w:hAnsi="Wingdings"/>
      </w:rPr>
    </w:lvl>
    <w:lvl w:ilvl="6" w:tplc="179C0FD6">
      <w:start w:val="1"/>
      <w:numFmt w:val="bullet"/>
      <w:lvlText w:val=""/>
      <w:lvlJc w:val="left"/>
      <w:pPr>
        <w:tabs>
          <w:tab w:val="num" w:pos="5040"/>
        </w:tabs>
        <w:ind w:left="5040" w:hanging="360"/>
      </w:pPr>
      <w:rPr>
        <w:rFonts w:ascii="Symbol" w:hAnsi="Symbol"/>
      </w:rPr>
    </w:lvl>
    <w:lvl w:ilvl="7" w:tplc="F42257A6">
      <w:start w:val="1"/>
      <w:numFmt w:val="bullet"/>
      <w:lvlText w:val="o"/>
      <w:lvlJc w:val="left"/>
      <w:pPr>
        <w:tabs>
          <w:tab w:val="num" w:pos="5760"/>
        </w:tabs>
        <w:ind w:left="5760" w:hanging="360"/>
      </w:pPr>
      <w:rPr>
        <w:rFonts w:ascii="Courier New" w:hAnsi="Courier New"/>
      </w:rPr>
    </w:lvl>
    <w:lvl w:ilvl="8" w:tplc="CD3AD6AA">
      <w:start w:val="1"/>
      <w:numFmt w:val="bullet"/>
      <w:lvlText w:val=""/>
      <w:lvlJc w:val="left"/>
      <w:pPr>
        <w:tabs>
          <w:tab w:val="num" w:pos="6480"/>
        </w:tabs>
        <w:ind w:left="6480" w:hanging="360"/>
      </w:pPr>
      <w:rPr>
        <w:rFonts w:ascii="Wingdings" w:hAnsi="Wingdings"/>
      </w:rPr>
    </w:lvl>
  </w:abstractNum>
  <w:abstractNum w:abstractNumId="2" w15:restartNumberingAfterBreak="0">
    <w:nsid w:val="00000004"/>
    <w:multiLevelType w:val="hybridMultilevel"/>
    <w:tmpl w:val="00000004"/>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15:restartNumberingAfterBreak="0">
    <w:nsid w:val="00000005"/>
    <w:multiLevelType w:val="hybridMultilevel"/>
    <w:tmpl w:val="00000005"/>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15:restartNumberingAfterBreak="0">
    <w:nsid w:val="00000006"/>
    <w:multiLevelType w:val="hybridMultilevel"/>
    <w:tmpl w:val="00000006"/>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15:restartNumberingAfterBreak="0">
    <w:nsid w:val="00000009"/>
    <w:multiLevelType w:val="hybridMultilevel"/>
    <w:tmpl w:val="00000009"/>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 w15:restartNumberingAfterBreak="0">
    <w:nsid w:val="0000000A"/>
    <w:multiLevelType w:val="hybridMultilevel"/>
    <w:tmpl w:val="0000000A"/>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7" w15:restartNumberingAfterBreak="0">
    <w:nsid w:val="0000000C"/>
    <w:multiLevelType w:val="hybridMultilevel"/>
    <w:tmpl w:val="0000000C"/>
    <w:lvl w:ilvl="0" w:tplc="F06E764C">
      <w:start w:val="1"/>
      <w:numFmt w:val="bullet"/>
      <w:lvlText w:val=""/>
      <w:lvlPicBulletId w:val="4"/>
      <w:lvlJc w:val="left"/>
      <w:pPr>
        <w:ind w:left="720" w:hanging="360"/>
      </w:pPr>
      <w:rPr>
        <w:rFonts w:ascii="Symbol" w:hAnsi="Symbol"/>
        <w:sz w:val="25"/>
      </w:rPr>
    </w:lvl>
    <w:lvl w:ilvl="1" w:tplc="D0DE8CFC">
      <w:start w:val="1"/>
      <w:numFmt w:val="bullet"/>
      <w:lvlText w:val="o"/>
      <w:lvlJc w:val="left"/>
      <w:pPr>
        <w:tabs>
          <w:tab w:val="num" w:pos="1440"/>
        </w:tabs>
        <w:ind w:left="1440" w:hanging="360"/>
      </w:pPr>
      <w:rPr>
        <w:rFonts w:ascii="Courier New" w:hAnsi="Courier New"/>
      </w:rPr>
    </w:lvl>
    <w:lvl w:ilvl="2" w:tplc="0590DA2A">
      <w:start w:val="1"/>
      <w:numFmt w:val="bullet"/>
      <w:lvlText w:val=""/>
      <w:lvlJc w:val="left"/>
      <w:pPr>
        <w:tabs>
          <w:tab w:val="num" w:pos="2160"/>
        </w:tabs>
        <w:ind w:left="2160" w:hanging="360"/>
      </w:pPr>
      <w:rPr>
        <w:rFonts w:ascii="Wingdings" w:hAnsi="Wingdings"/>
      </w:rPr>
    </w:lvl>
    <w:lvl w:ilvl="3" w:tplc="20720590">
      <w:start w:val="1"/>
      <w:numFmt w:val="bullet"/>
      <w:lvlText w:val=""/>
      <w:lvlJc w:val="left"/>
      <w:pPr>
        <w:tabs>
          <w:tab w:val="num" w:pos="2880"/>
        </w:tabs>
        <w:ind w:left="2880" w:hanging="360"/>
      </w:pPr>
      <w:rPr>
        <w:rFonts w:ascii="Symbol" w:hAnsi="Symbol"/>
      </w:rPr>
    </w:lvl>
    <w:lvl w:ilvl="4" w:tplc="C5280EEE">
      <w:start w:val="1"/>
      <w:numFmt w:val="bullet"/>
      <w:lvlText w:val="o"/>
      <w:lvlJc w:val="left"/>
      <w:pPr>
        <w:tabs>
          <w:tab w:val="num" w:pos="3600"/>
        </w:tabs>
        <w:ind w:left="3600" w:hanging="360"/>
      </w:pPr>
      <w:rPr>
        <w:rFonts w:ascii="Courier New" w:hAnsi="Courier New"/>
      </w:rPr>
    </w:lvl>
    <w:lvl w:ilvl="5" w:tplc="111CADA0">
      <w:start w:val="1"/>
      <w:numFmt w:val="bullet"/>
      <w:lvlText w:val=""/>
      <w:lvlJc w:val="left"/>
      <w:pPr>
        <w:tabs>
          <w:tab w:val="num" w:pos="4320"/>
        </w:tabs>
        <w:ind w:left="4320" w:hanging="360"/>
      </w:pPr>
      <w:rPr>
        <w:rFonts w:ascii="Wingdings" w:hAnsi="Wingdings"/>
      </w:rPr>
    </w:lvl>
    <w:lvl w:ilvl="6" w:tplc="4CF6D8A2">
      <w:start w:val="1"/>
      <w:numFmt w:val="bullet"/>
      <w:lvlText w:val=""/>
      <w:lvlJc w:val="left"/>
      <w:pPr>
        <w:tabs>
          <w:tab w:val="num" w:pos="5040"/>
        </w:tabs>
        <w:ind w:left="5040" w:hanging="360"/>
      </w:pPr>
      <w:rPr>
        <w:rFonts w:ascii="Symbol" w:hAnsi="Symbol"/>
      </w:rPr>
    </w:lvl>
    <w:lvl w:ilvl="7" w:tplc="7F9AD492">
      <w:start w:val="1"/>
      <w:numFmt w:val="bullet"/>
      <w:lvlText w:val="o"/>
      <w:lvlJc w:val="left"/>
      <w:pPr>
        <w:tabs>
          <w:tab w:val="num" w:pos="5760"/>
        </w:tabs>
        <w:ind w:left="5760" w:hanging="360"/>
      </w:pPr>
      <w:rPr>
        <w:rFonts w:ascii="Courier New" w:hAnsi="Courier New"/>
      </w:rPr>
    </w:lvl>
    <w:lvl w:ilvl="8" w:tplc="7E840DF6">
      <w:start w:val="1"/>
      <w:numFmt w:val="bullet"/>
      <w:lvlText w:val=""/>
      <w:lvlJc w:val="left"/>
      <w:pPr>
        <w:tabs>
          <w:tab w:val="num" w:pos="6480"/>
        </w:tabs>
        <w:ind w:left="6480" w:hanging="360"/>
      </w:pPr>
      <w:rPr>
        <w:rFonts w:ascii="Wingdings" w:hAnsi="Wingdings"/>
      </w:rPr>
    </w:lvl>
  </w:abstractNum>
  <w:abstractNum w:abstractNumId="8" w15:restartNumberingAfterBreak="0">
    <w:nsid w:val="0000000D"/>
    <w:multiLevelType w:val="hybridMultilevel"/>
    <w:tmpl w:val="0000000D"/>
    <w:lvl w:ilvl="0" w:tplc="D51E8882">
      <w:start w:val="1"/>
      <w:numFmt w:val="bullet"/>
      <w:lvlText w:val=""/>
      <w:lvlPicBulletId w:val="4"/>
      <w:lvlJc w:val="left"/>
      <w:pPr>
        <w:ind w:left="720" w:hanging="360"/>
      </w:pPr>
      <w:rPr>
        <w:rFonts w:ascii="Symbol" w:hAnsi="Symbol"/>
        <w:sz w:val="25"/>
      </w:rPr>
    </w:lvl>
    <w:lvl w:ilvl="1" w:tplc="61BCC196">
      <w:start w:val="1"/>
      <w:numFmt w:val="bullet"/>
      <w:lvlText w:val="o"/>
      <w:lvlJc w:val="left"/>
      <w:pPr>
        <w:tabs>
          <w:tab w:val="num" w:pos="1440"/>
        </w:tabs>
        <w:ind w:left="1440" w:hanging="360"/>
      </w:pPr>
      <w:rPr>
        <w:rFonts w:ascii="Courier New" w:hAnsi="Courier New"/>
      </w:rPr>
    </w:lvl>
    <w:lvl w:ilvl="2" w:tplc="0C707710">
      <w:start w:val="1"/>
      <w:numFmt w:val="bullet"/>
      <w:lvlText w:val=""/>
      <w:lvlJc w:val="left"/>
      <w:pPr>
        <w:tabs>
          <w:tab w:val="num" w:pos="2160"/>
        </w:tabs>
        <w:ind w:left="2160" w:hanging="360"/>
      </w:pPr>
      <w:rPr>
        <w:rFonts w:ascii="Wingdings" w:hAnsi="Wingdings"/>
      </w:rPr>
    </w:lvl>
    <w:lvl w:ilvl="3" w:tplc="3C36598C">
      <w:start w:val="1"/>
      <w:numFmt w:val="bullet"/>
      <w:lvlText w:val=""/>
      <w:lvlJc w:val="left"/>
      <w:pPr>
        <w:tabs>
          <w:tab w:val="num" w:pos="2880"/>
        </w:tabs>
        <w:ind w:left="2880" w:hanging="360"/>
      </w:pPr>
      <w:rPr>
        <w:rFonts w:ascii="Symbol" w:hAnsi="Symbol"/>
      </w:rPr>
    </w:lvl>
    <w:lvl w:ilvl="4" w:tplc="CCAA2CF2">
      <w:start w:val="1"/>
      <w:numFmt w:val="bullet"/>
      <w:lvlText w:val="o"/>
      <w:lvlJc w:val="left"/>
      <w:pPr>
        <w:tabs>
          <w:tab w:val="num" w:pos="3600"/>
        </w:tabs>
        <w:ind w:left="3600" w:hanging="360"/>
      </w:pPr>
      <w:rPr>
        <w:rFonts w:ascii="Courier New" w:hAnsi="Courier New"/>
      </w:rPr>
    </w:lvl>
    <w:lvl w:ilvl="5" w:tplc="BCAE04E2">
      <w:start w:val="1"/>
      <w:numFmt w:val="bullet"/>
      <w:lvlText w:val=""/>
      <w:lvlJc w:val="left"/>
      <w:pPr>
        <w:tabs>
          <w:tab w:val="num" w:pos="4320"/>
        </w:tabs>
        <w:ind w:left="4320" w:hanging="360"/>
      </w:pPr>
      <w:rPr>
        <w:rFonts w:ascii="Wingdings" w:hAnsi="Wingdings"/>
      </w:rPr>
    </w:lvl>
    <w:lvl w:ilvl="6" w:tplc="D30618DC">
      <w:start w:val="1"/>
      <w:numFmt w:val="bullet"/>
      <w:lvlText w:val=""/>
      <w:lvlJc w:val="left"/>
      <w:pPr>
        <w:tabs>
          <w:tab w:val="num" w:pos="5040"/>
        </w:tabs>
        <w:ind w:left="5040" w:hanging="360"/>
      </w:pPr>
      <w:rPr>
        <w:rFonts w:ascii="Symbol" w:hAnsi="Symbol"/>
      </w:rPr>
    </w:lvl>
    <w:lvl w:ilvl="7" w:tplc="38EAF81E">
      <w:start w:val="1"/>
      <w:numFmt w:val="bullet"/>
      <w:lvlText w:val="o"/>
      <w:lvlJc w:val="left"/>
      <w:pPr>
        <w:tabs>
          <w:tab w:val="num" w:pos="5760"/>
        </w:tabs>
        <w:ind w:left="5760" w:hanging="360"/>
      </w:pPr>
      <w:rPr>
        <w:rFonts w:ascii="Courier New" w:hAnsi="Courier New"/>
      </w:rPr>
    </w:lvl>
    <w:lvl w:ilvl="8" w:tplc="3A565C56">
      <w:start w:val="1"/>
      <w:numFmt w:val="bullet"/>
      <w:lvlText w:val=""/>
      <w:lvlJc w:val="left"/>
      <w:pPr>
        <w:tabs>
          <w:tab w:val="num" w:pos="6480"/>
        </w:tabs>
        <w:ind w:left="6480" w:hanging="360"/>
      </w:pPr>
      <w:rPr>
        <w:rFonts w:ascii="Wingdings" w:hAnsi="Wingdings"/>
      </w:rPr>
    </w:lvl>
  </w:abstractNum>
  <w:abstractNum w:abstractNumId="9" w15:restartNumberingAfterBreak="0">
    <w:nsid w:val="0000000E"/>
    <w:multiLevelType w:val="hybridMultilevel"/>
    <w:tmpl w:val="0000000E"/>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0" w15:restartNumberingAfterBreak="0">
    <w:nsid w:val="00000010"/>
    <w:multiLevelType w:val="hybridMultilevel"/>
    <w:tmpl w:val="00000010"/>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1" w15:restartNumberingAfterBreak="0">
    <w:nsid w:val="00000013"/>
    <w:multiLevelType w:val="hybridMultilevel"/>
    <w:tmpl w:val="00000013"/>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2" w15:restartNumberingAfterBreak="0">
    <w:nsid w:val="00000014"/>
    <w:multiLevelType w:val="hybridMultilevel"/>
    <w:tmpl w:val="00000014"/>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3" w15:restartNumberingAfterBreak="0">
    <w:nsid w:val="00000017"/>
    <w:multiLevelType w:val="hybridMultilevel"/>
    <w:tmpl w:val="00000017"/>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8"/>
    <w:multiLevelType w:val="hybridMultilevel"/>
    <w:tmpl w:val="00000018"/>
    <w:lvl w:ilvl="0" w:tplc="FFFFFFFF">
      <w:start w:val="1"/>
      <w:numFmt w:val="bullet"/>
      <w:lvlText w:val=""/>
      <w:lvlPicBulletId w:val="4"/>
      <w:lvlJc w:val="left"/>
      <w:pPr>
        <w:ind w:left="439" w:hanging="360"/>
      </w:pPr>
      <w:rPr>
        <w:rFonts w:ascii="Symbol" w:hAnsi="Symbol"/>
        <w:sz w:val="25"/>
      </w:rPr>
    </w:lvl>
    <w:lvl w:ilvl="1" w:tplc="FFFFFFFF">
      <w:start w:val="1"/>
      <w:numFmt w:val="bullet"/>
      <w:lvlText w:val="o"/>
      <w:lvlJc w:val="left"/>
      <w:pPr>
        <w:tabs>
          <w:tab w:val="num" w:pos="1159"/>
        </w:tabs>
        <w:ind w:left="1159" w:hanging="360"/>
      </w:pPr>
      <w:rPr>
        <w:rFonts w:ascii="Courier New" w:hAnsi="Courier New"/>
      </w:rPr>
    </w:lvl>
    <w:lvl w:ilvl="2" w:tplc="FFFFFFFF">
      <w:start w:val="1"/>
      <w:numFmt w:val="bullet"/>
      <w:lvlText w:val=""/>
      <w:lvlJc w:val="left"/>
      <w:pPr>
        <w:tabs>
          <w:tab w:val="num" w:pos="1879"/>
        </w:tabs>
        <w:ind w:left="1879" w:hanging="360"/>
      </w:pPr>
      <w:rPr>
        <w:rFonts w:ascii="Wingdings" w:hAnsi="Wingdings"/>
      </w:rPr>
    </w:lvl>
    <w:lvl w:ilvl="3" w:tplc="FFFFFFFF">
      <w:start w:val="1"/>
      <w:numFmt w:val="bullet"/>
      <w:lvlText w:val=""/>
      <w:lvlJc w:val="left"/>
      <w:pPr>
        <w:tabs>
          <w:tab w:val="num" w:pos="2599"/>
        </w:tabs>
        <w:ind w:left="2599" w:hanging="360"/>
      </w:pPr>
      <w:rPr>
        <w:rFonts w:ascii="Symbol" w:hAnsi="Symbol"/>
      </w:rPr>
    </w:lvl>
    <w:lvl w:ilvl="4" w:tplc="FFFFFFFF">
      <w:start w:val="1"/>
      <w:numFmt w:val="bullet"/>
      <w:lvlText w:val="o"/>
      <w:lvlJc w:val="left"/>
      <w:pPr>
        <w:tabs>
          <w:tab w:val="num" w:pos="3319"/>
        </w:tabs>
        <w:ind w:left="3319" w:hanging="360"/>
      </w:pPr>
      <w:rPr>
        <w:rFonts w:ascii="Courier New" w:hAnsi="Courier New"/>
      </w:rPr>
    </w:lvl>
    <w:lvl w:ilvl="5" w:tplc="FFFFFFFF">
      <w:start w:val="1"/>
      <w:numFmt w:val="bullet"/>
      <w:lvlText w:val=""/>
      <w:lvlJc w:val="left"/>
      <w:pPr>
        <w:tabs>
          <w:tab w:val="num" w:pos="4039"/>
        </w:tabs>
        <w:ind w:left="4039" w:hanging="360"/>
      </w:pPr>
      <w:rPr>
        <w:rFonts w:ascii="Wingdings" w:hAnsi="Wingdings"/>
      </w:rPr>
    </w:lvl>
    <w:lvl w:ilvl="6" w:tplc="FFFFFFFF">
      <w:start w:val="1"/>
      <w:numFmt w:val="bullet"/>
      <w:lvlText w:val=""/>
      <w:lvlJc w:val="left"/>
      <w:pPr>
        <w:tabs>
          <w:tab w:val="num" w:pos="4759"/>
        </w:tabs>
        <w:ind w:left="4759" w:hanging="360"/>
      </w:pPr>
      <w:rPr>
        <w:rFonts w:ascii="Symbol" w:hAnsi="Symbol"/>
      </w:rPr>
    </w:lvl>
    <w:lvl w:ilvl="7" w:tplc="FFFFFFFF">
      <w:start w:val="1"/>
      <w:numFmt w:val="bullet"/>
      <w:lvlText w:val="o"/>
      <w:lvlJc w:val="left"/>
      <w:pPr>
        <w:tabs>
          <w:tab w:val="num" w:pos="5479"/>
        </w:tabs>
        <w:ind w:left="5479" w:hanging="360"/>
      </w:pPr>
      <w:rPr>
        <w:rFonts w:ascii="Courier New" w:hAnsi="Courier New"/>
      </w:rPr>
    </w:lvl>
    <w:lvl w:ilvl="8" w:tplc="FFFFFFFF">
      <w:start w:val="1"/>
      <w:numFmt w:val="bullet"/>
      <w:lvlText w:val=""/>
      <w:lvlJc w:val="left"/>
      <w:pPr>
        <w:tabs>
          <w:tab w:val="num" w:pos="6199"/>
        </w:tabs>
        <w:ind w:left="6199" w:hanging="360"/>
      </w:pPr>
      <w:rPr>
        <w:rFonts w:ascii="Wingdings" w:hAnsi="Wingdings"/>
      </w:rPr>
    </w:lvl>
  </w:abstractNum>
  <w:abstractNum w:abstractNumId="15" w15:restartNumberingAfterBreak="0">
    <w:nsid w:val="00000019"/>
    <w:multiLevelType w:val="hybridMultilevel"/>
    <w:tmpl w:val="00000019"/>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C"/>
    <w:multiLevelType w:val="hybridMultilevel"/>
    <w:tmpl w:val="0000001C"/>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7" w15:restartNumberingAfterBreak="0">
    <w:nsid w:val="019158B4"/>
    <w:multiLevelType w:val="hybridMultilevel"/>
    <w:tmpl w:val="7A464C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9"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059F5ACD"/>
    <w:multiLevelType w:val="hybridMultilevel"/>
    <w:tmpl w:val="6BA04B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2" w15:restartNumberingAfterBreak="0">
    <w:nsid w:val="20132675"/>
    <w:multiLevelType w:val="hybridMultilevel"/>
    <w:tmpl w:val="DFB49A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CA50199"/>
    <w:multiLevelType w:val="hybridMultilevel"/>
    <w:tmpl w:val="CC58F7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3AC7A3F"/>
    <w:multiLevelType w:val="hybridMultilevel"/>
    <w:tmpl w:val="46326C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890FAB"/>
    <w:multiLevelType w:val="multilevel"/>
    <w:tmpl w:val="6DE08FB8"/>
    <w:styleLink w:val="CurrentList1"/>
    <w:lvl w:ilvl="0">
      <w:start w:val="1"/>
      <w:numFmt w:val="bullet"/>
      <w:lvlText w:val=""/>
      <w:lvlPicBulletId w:val="3"/>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27B5ABF"/>
    <w:multiLevelType w:val="hybridMultilevel"/>
    <w:tmpl w:val="DE223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6A6F22"/>
    <w:multiLevelType w:val="hybridMultilevel"/>
    <w:tmpl w:val="182248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2100D32"/>
    <w:multiLevelType w:val="hybridMultilevel"/>
    <w:tmpl w:val="B62A0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0534B6"/>
    <w:multiLevelType w:val="hybridMultilevel"/>
    <w:tmpl w:val="55AE6156"/>
    <w:lvl w:ilvl="0" w:tplc="AE02F45C">
      <w:start w:val="1"/>
      <w:numFmt w:val="bullet"/>
      <w:pStyle w:val="Subheadwithpointer"/>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875579310">
    <w:abstractNumId w:val="30"/>
  </w:num>
  <w:num w:numId="2" w16cid:durableId="492069158">
    <w:abstractNumId w:val="19"/>
  </w:num>
  <w:num w:numId="3" w16cid:durableId="525942409">
    <w:abstractNumId w:val="25"/>
  </w:num>
  <w:num w:numId="4" w16cid:durableId="687678699">
    <w:abstractNumId w:val="31"/>
  </w:num>
  <w:num w:numId="5" w16cid:durableId="244920789">
    <w:abstractNumId w:val="18"/>
  </w:num>
  <w:num w:numId="6" w16cid:durableId="1737973272">
    <w:abstractNumId w:val="21"/>
  </w:num>
  <w:num w:numId="7" w16cid:durableId="2080715276">
    <w:abstractNumId w:val="32"/>
  </w:num>
  <w:num w:numId="8" w16cid:durableId="731924027">
    <w:abstractNumId w:val="26"/>
  </w:num>
  <w:num w:numId="9" w16cid:durableId="995500525">
    <w:abstractNumId w:val="23"/>
  </w:num>
  <w:num w:numId="10" w16cid:durableId="672027835">
    <w:abstractNumId w:val="17"/>
  </w:num>
  <w:num w:numId="11" w16cid:durableId="1535927508">
    <w:abstractNumId w:val="20"/>
  </w:num>
  <w:num w:numId="12" w16cid:durableId="499194467">
    <w:abstractNumId w:val="29"/>
  </w:num>
  <w:num w:numId="13" w16cid:durableId="2015762667">
    <w:abstractNumId w:val="27"/>
  </w:num>
  <w:num w:numId="14" w16cid:durableId="423183511">
    <w:abstractNumId w:val="22"/>
  </w:num>
  <w:num w:numId="15" w16cid:durableId="292565816">
    <w:abstractNumId w:val="28"/>
  </w:num>
  <w:num w:numId="16" w16cid:durableId="987438086">
    <w:abstractNumId w:val="24"/>
  </w:num>
  <w:num w:numId="17" w16cid:durableId="1739085077">
    <w:abstractNumId w:val="0"/>
  </w:num>
  <w:num w:numId="18" w16cid:durableId="13961622">
    <w:abstractNumId w:val="1"/>
  </w:num>
  <w:num w:numId="19" w16cid:durableId="1648364662">
    <w:abstractNumId w:val="2"/>
  </w:num>
  <w:num w:numId="20" w16cid:durableId="697782984">
    <w:abstractNumId w:val="3"/>
  </w:num>
  <w:num w:numId="21" w16cid:durableId="1248805236">
    <w:abstractNumId w:val="4"/>
  </w:num>
  <w:num w:numId="22" w16cid:durableId="332102619">
    <w:abstractNumId w:val="5"/>
  </w:num>
  <w:num w:numId="23" w16cid:durableId="650403315">
    <w:abstractNumId w:val="6"/>
  </w:num>
  <w:num w:numId="24" w16cid:durableId="2139253330">
    <w:abstractNumId w:val="7"/>
  </w:num>
  <w:num w:numId="25" w16cid:durableId="1015423100">
    <w:abstractNumId w:val="8"/>
  </w:num>
  <w:num w:numId="26" w16cid:durableId="364209608">
    <w:abstractNumId w:val="9"/>
  </w:num>
  <w:num w:numId="27" w16cid:durableId="74284182">
    <w:abstractNumId w:val="10"/>
  </w:num>
  <w:num w:numId="28" w16cid:durableId="1309672463">
    <w:abstractNumId w:val="11"/>
  </w:num>
  <w:num w:numId="29" w16cid:durableId="894316084">
    <w:abstractNumId w:val="12"/>
  </w:num>
  <w:num w:numId="30" w16cid:durableId="1095899706">
    <w:abstractNumId w:val="13"/>
  </w:num>
  <w:num w:numId="31" w16cid:durableId="104809083">
    <w:abstractNumId w:val="14"/>
  </w:num>
  <w:num w:numId="32" w16cid:durableId="459497436">
    <w:abstractNumId w:val="15"/>
  </w:num>
  <w:num w:numId="33" w16cid:durableId="518860626">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40F"/>
    <w:rsid w:val="00001C90"/>
    <w:rsid w:val="000050EF"/>
    <w:rsid w:val="0000518C"/>
    <w:rsid w:val="00005236"/>
    <w:rsid w:val="0000618F"/>
    <w:rsid w:val="00007923"/>
    <w:rsid w:val="00007A35"/>
    <w:rsid w:val="000154DD"/>
    <w:rsid w:val="00017327"/>
    <w:rsid w:val="000207A4"/>
    <w:rsid w:val="00025CE9"/>
    <w:rsid w:val="00025E48"/>
    <w:rsid w:val="00031C8B"/>
    <w:rsid w:val="00033AD8"/>
    <w:rsid w:val="00034BF0"/>
    <w:rsid w:val="000366FB"/>
    <w:rsid w:val="00043F68"/>
    <w:rsid w:val="000453FE"/>
    <w:rsid w:val="0004573A"/>
    <w:rsid w:val="000517CB"/>
    <w:rsid w:val="00051DB7"/>
    <w:rsid w:val="00054427"/>
    <w:rsid w:val="0005769D"/>
    <w:rsid w:val="00063DA4"/>
    <w:rsid w:val="00067125"/>
    <w:rsid w:val="00071F6E"/>
    <w:rsid w:val="000744B8"/>
    <w:rsid w:val="0007477C"/>
    <w:rsid w:val="00076B4E"/>
    <w:rsid w:val="00095766"/>
    <w:rsid w:val="000A1438"/>
    <w:rsid w:val="000A146E"/>
    <w:rsid w:val="000A1482"/>
    <w:rsid w:val="000A4988"/>
    <w:rsid w:val="000A5CCC"/>
    <w:rsid w:val="000A6D3E"/>
    <w:rsid w:val="000B0016"/>
    <w:rsid w:val="000B009D"/>
    <w:rsid w:val="000B4416"/>
    <w:rsid w:val="000B6FEB"/>
    <w:rsid w:val="000C252A"/>
    <w:rsid w:val="000C3FA1"/>
    <w:rsid w:val="000C41AA"/>
    <w:rsid w:val="000C4561"/>
    <w:rsid w:val="000C52DB"/>
    <w:rsid w:val="000D43AB"/>
    <w:rsid w:val="000D6604"/>
    <w:rsid w:val="000D7B76"/>
    <w:rsid w:val="000E0F7D"/>
    <w:rsid w:val="000E26E0"/>
    <w:rsid w:val="000E49A6"/>
    <w:rsid w:val="000F172F"/>
    <w:rsid w:val="000F38F3"/>
    <w:rsid w:val="000F659C"/>
    <w:rsid w:val="00101231"/>
    <w:rsid w:val="0010278C"/>
    <w:rsid w:val="0010418C"/>
    <w:rsid w:val="001052B4"/>
    <w:rsid w:val="001072AC"/>
    <w:rsid w:val="001120B6"/>
    <w:rsid w:val="001122E6"/>
    <w:rsid w:val="00112480"/>
    <w:rsid w:val="00112962"/>
    <w:rsid w:val="00115625"/>
    <w:rsid w:val="001172F3"/>
    <w:rsid w:val="0012226C"/>
    <w:rsid w:val="001255B5"/>
    <w:rsid w:val="001278BD"/>
    <w:rsid w:val="00130FB8"/>
    <w:rsid w:val="00131DFF"/>
    <w:rsid w:val="00133E9A"/>
    <w:rsid w:val="00134F5D"/>
    <w:rsid w:val="0013637E"/>
    <w:rsid w:val="001365F3"/>
    <w:rsid w:val="00137860"/>
    <w:rsid w:val="00144408"/>
    <w:rsid w:val="00146E9D"/>
    <w:rsid w:val="00151C07"/>
    <w:rsid w:val="00152590"/>
    <w:rsid w:val="00153148"/>
    <w:rsid w:val="001565C6"/>
    <w:rsid w:val="00162618"/>
    <w:rsid w:val="001636FF"/>
    <w:rsid w:val="00163926"/>
    <w:rsid w:val="001640A6"/>
    <w:rsid w:val="0017133D"/>
    <w:rsid w:val="001750DF"/>
    <w:rsid w:val="00175171"/>
    <w:rsid w:val="001776BC"/>
    <w:rsid w:val="001806EA"/>
    <w:rsid w:val="0018094F"/>
    <w:rsid w:val="001866F4"/>
    <w:rsid w:val="001937FB"/>
    <w:rsid w:val="00194722"/>
    <w:rsid w:val="00194F89"/>
    <w:rsid w:val="00195B12"/>
    <w:rsid w:val="00197D65"/>
    <w:rsid w:val="001A1C59"/>
    <w:rsid w:val="001A29F3"/>
    <w:rsid w:val="001A2D8A"/>
    <w:rsid w:val="001A3ECE"/>
    <w:rsid w:val="001A4911"/>
    <w:rsid w:val="001B0C59"/>
    <w:rsid w:val="001B2C56"/>
    <w:rsid w:val="001B2F96"/>
    <w:rsid w:val="001B30E3"/>
    <w:rsid w:val="001B3D8B"/>
    <w:rsid w:val="001B4326"/>
    <w:rsid w:val="001B4D54"/>
    <w:rsid w:val="001C0374"/>
    <w:rsid w:val="001C06DE"/>
    <w:rsid w:val="001C09FD"/>
    <w:rsid w:val="001C12B9"/>
    <w:rsid w:val="001C43B9"/>
    <w:rsid w:val="001C6C9F"/>
    <w:rsid w:val="001C7474"/>
    <w:rsid w:val="001D03CA"/>
    <w:rsid w:val="001D0A5C"/>
    <w:rsid w:val="001D0C31"/>
    <w:rsid w:val="001D3913"/>
    <w:rsid w:val="001D5964"/>
    <w:rsid w:val="001D5ECA"/>
    <w:rsid w:val="001D60A4"/>
    <w:rsid w:val="001E004A"/>
    <w:rsid w:val="001E029B"/>
    <w:rsid w:val="001E17FC"/>
    <w:rsid w:val="001E79B8"/>
    <w:rsid w:val="001F0118"/>
    <w:rsid w:val="001F15D3"/>
    <w:rsid w:val="0020219D"/>
    <w:rsid w:val="00202D1E"/>
    <w:rsid w:val="002049F9"/>
    <w:rsid w:val="00206B90"/>
    <w:rsid w:val="00210A1B"/>
    <w:rsid w:val="00211969"/>
    <w:rsid w:val="002119F4"/>
    <w:rsid w:val="0021453F"/>
    <w:rsid w:val="00216A34"/>
    <w:rsid w:val="00220448"/>
    <w:rsid w:val="00220D70"/>
    <w:rsid w:val="002223A4"/>
    <w:rsid w:val="00232A4B"/>
    <w:rsid w:val="002354BA"/>
    <w:rsid w:val="00235612"/>
    <w:rsid w:val="00235D0B"/>
    <w:rsid w:val="00236541"/>
    <w:rsid w:val="00244396"/>
    <w:rsid w:val="00246DB8"/>
    <w:rsid w:val="002554EA"/>
    <w:rsid w:val="0025767C"/>
    <w:rsid w:val="00262135"/>
    <w:rsid w:val="00265251"/>
    <w:rsid w:val="002663DF"/>
    <w:rsid w:val="00266BD7"/>
    <w:rsid w:val="00267628"/>
    <w:rsid w:val="0027564E"/>
    <w:rsid w:val="00283F0E"/>
    <w:rsid w:val="002841F0"/>
    <w:rsid w:val="0028618B"/>
    <w:rsid w:val="00287220"/>
    <w:rsid w:val="002910C8"/>
    <w:rsid w:val="002A0135"/>
    <w:rsid w:val="002A205E"/>
    <w:rsid w:val="002A221E"/>
    <w:rsid w:val="002A4FEC"/>
    <w:rsid w:val="002B0E51"/>
    <w:rsid w:val="002B1997"/>
    <w:rsid w:val="002B5900"/>
    <w:rsid w:val="002B5B82"/>
    <w:rsid w:val="002B5D10"/>
    <w:rsid w:val="002B5EA4"/>
    <w:rsid w:val="002C28BD"/>
    <w:rsid w:val="002C29D2"/>
    <w:rsid w:val="002C58C6"/>
    <w:rsid w:val="002C6FFE"/>
    <w:rsid w:val="002D0EE7"/>
    <w:rsid w:val="002D11E7"/>
    <w:rsid w:val="002D313E"/>
    <w:rsid w:val="002D4394"/>
    <w:rsid w:val="002D4D30"/>
    <w:rsid w:val="002D53B4"/>
    <w:rsid w:val="002E0E43"/>
    <w:rsid w:val="002E1F01"/>
    <w:rsid w:val="002F0BD3"/>
    <w:rsid w:val="002F205D"/>
    <w:rsid w:val="002F5583"/>
    <w:rsid w:val="00300C62"/>
    <w:rsid w:val="00301B76"/>
    <w:rsid w:val="003047F2"/>
    <w:rsid w:val="00316C63"/>
    <w:rsid w:val="00320315"/>
    <w:rsid w:val="0032285F"/>
    <w:rsid w:val="00322D76"/>
    <w:rsid w:val="0032482B"/>
    <w:rsid w:val="00325027"/>
    <w:rsid w:val="0032521D"/>
    <w:rsid w:val="00325736"/>
    <w:rsid w:val="00327583"/>
    <w:rsid w:val="00327A91"/>
    <w:rsid w:val="003308DB"/>
    <w:rsid w:val="00331C62"/>
    <w:rsid w:val="003344BD"/>
    <w:rsid w:val="003400DC"/>
    <w:rsid w:val="00341CA1"/>
    <w:rsid w:val="00341FB8"/>
    <w:rsid w:val="00343BE4"/>
    <w:rsid w:val="00347542"/>
    <w:rsid w:val="0035562F"/>
    <w:rsid w:val="00364ED9"/>
    <w:rsid w:val="00365A1A"/>
    <w:rsid w:val="00367DB0"/>
    <w:rsid w:val="00372560"/>
    <w:rsid w:val="00373B5F"/>
    <w:rsid w:val="003751F8"/>
    <w:rsid w:val="00376432"/>
    <w:rsid w:val="00381FF2"/>
    <w:rsid w:val="0038530E"/>
    <w:rsid w:val="00387787"/>
    <w:rsid w:val="0039160E"/>
    <w:rsid w:val="00393AC6"/>
    <w:rsid w:val="0039461B"/>
    <w:rsid w:val="00397482"/>
    <w:rsid w:val="003A3582"/>
    <w:rsid w:val="003A6243"/>
    <w:rsid w:val="003A78B8"/>
    <w:rsid w:val="003A7C53"/>
    <w:rsid w:val="003B161A"/>
    <w:rsid w:val="003B1D32"/>
    <w:rsid w:val="003B323A"/>
    <w:rsid w:val="003B445E"/>
    <w:rsid w:val="003B4B10"/>
    <w:rsid w:val="003B4CA9"/>
    <w:rsid w:val="003C1769"/>
    <w:rsid w:val="003C1DD3"/>
    <w:rsid w:val="003C741A"/>
    <w:rsid w:val="003D082D"/>
    <w:rsid w:val="003D387D"/>
    <w:rsid w:val="003D60EC"/>
    <w:rsid w:val="003D68E5"/>
    <w:rsid w:val="003E0AD5"/>
    <w:rsid w:val="003E2858"/>
    <w:rsid w:val="003E2CB7"/>
    <w:rsid w:val="003E48B0"/>
    <w:rsid w:val="003E714C"/>
    <w:rsid w:val="003F2710"/>
    <w:rsid w:val="003F33DD"/>
    <w:rsid w:val="003F50DA"/>
    <w:rsid w:val="003F72E4"/>
    <w:rsid w:val="0040061A"/>
    <w:rsid w:val="00401297"/>
    <w:rsid w:val="00401FCA"/>
    <w:rsid w:val="004100BB"/>
    <w:rsid w:val="00412035"/>
    <w:rsid w:val="0041366F"/>
    <w:rsid w:val="0041606E"/>
    <w:rsid w:val="00416355"/>
    <w:rsid w:val="00420336"/>
    <w:rsid w:val="00420609"/>
    <w:rsid w:val="00420AA7"/>
    <w:rsid w:val="00421091"/>
    <w:rsid w:val="00421A37"/>
    <w:rsid w:val="0042467D"/>
    <w:rsid w:val="0042470C"/>
    <w:rsid w:val="0042591B"/>
    <w:rsid w:val="00426AAD"/>
    <w:rsid w:val="0042759A"/>
    <w:rsid w:val="00431F2C"/>
    <w:rsid w:val="00432E73"/>
    <w:rsid w:val="00434515"/>
    <w:rsid w:val="00435608"/>
    <w:rsid w:val="00437F01"/>
    <w:rsid w:val="00440BEB"/>
    <w:rsid w:val="0044228B"/>
    <w:rsid w:val="00443EE3"/>
    <w:rsid w:val="0044520D"/>
    <w:rsid w:val="00446BB4"/>
    <w:rsid w:val="00446FA5"/>
    <w:rsid w:val="00447217"/>
    <w:rsid w:val="00447A4C"/>
    <w:rsid w:val="004500E9"/>
    <w:rsid w:val="0045138E"/>
    <w:rsid w:val="0045386D"/>
    <w:rsid w:val="00454C65"/>
    <w:rsid w:val="00460247"/>
    <w:rsid w:val="00461667"/>
    <w:rsid w:val="00463824"/>
    <w:rsid w:val="00467981"/>
    <w:rsid w:val="0047031D"/>
    <w:rsid w:val="00470F1B"/>
    <w:rsid w:val="00472022"/>
    <w:rsid w:val="0047284B"/>
    <w:rsid w:val="004730E1"/>
    <w:rsid w:val="0047758D"/>
    <w:rsid w:val="0048294F"/>
    <w:rsid w:val="004835B7"/>
    <w:rsid w:val="004837ED"/>
    <w:rsid w:val="00485523"/>
    <w:rsid w:val="00485832"/>
    <w:rsid w:val="004954A2"/>
    <w:rsid w:val="004955C9"/>
    <w:rsid w:val="004965A1"/>
    <w:rsid w:val="004A0076"/>
    <w:rsid w:val="004A2C25"/>
    <w:rsid w:val="004A2CD6"/>
    <w:rsid w:val="004A5796"/>
    <w:rsid w:val="004A5F69"/>
    <w:rsid w:val="004A6C0A"/>
    <w:rsid w:val="004B02B9"/>
    <w:rsid w:val="004B4030"/>
    <w:rsid w:val="004B508D"/>
    <w:rsid w:val="004C4698"/>
    <w:rsid w:val="004C48DF"/>
    <w:rsid w:val="004C4CD9"/>
    <w:rsid w:val="004C58DF"/>
    <w:rsid w:val="004D0A38"/>
    <w:rsid w:val="004D271E"/>
    <w:rsid w:val="004D2BA7"/>
    <w:rsid w:val="004D3175"/>
    <w:rsid w:val="004D4B82"/>
    <w:rsid w:val="004D59AE"/>
    <w:rsid w:val="004D5CBA"/>
    <w:rsid w:val="004D64BD"/>
    <w:rsid w:val="004D6A7F"/>
    <w:rsid w:val="004E127E"/>
    <w:rsid w:val="004E6CE9"/>
    <w:rsid w:val="004F1C69"/>
    <w:rsid w:val="004F2F13"/>
    <w:rsid w:val="004F37D9"/>
    <w:rsid w:val="0050152B"/>
    <w:rsid w:val="0050345F"/>
    <w:rsid w:val="00506FD2"/>
    <w:rsid w:val="00510679"/>
    <w:rsid w:val="005125AD"/>
    <w:rsid w:val="00513438"/>
    <w:rsid w:val="00514D07"/>
    <w:rsid w:val="005172BE"/>
    <w:rsid w:val="005178A8"/>
    <w:rsid w:val="00525746"/>
    <w:rsid w:val="00525E57"/>
    <w:rsid w:val="00526724"/>
    <w:rsid w:val="0053040F"/>
    <w:rsid w:val="005327EA"/>
    <w:rsid w:val="005338C3"/>
    <w:rsid w:val="005346F5"/>
    <w:rsid w:val="00534FD3"/>
    <w:rsid w:val="00536459"/>
    <w:rsid w:val="00536AC8"/>
    <w:rsid w:val="00537391"/>
    <w:rsid w:val="0054550F"/>
    <w:rsid w:val="005462B1"/>
    <w:rsid w:val="00546493"/>
    <w:rsid w:val="00553BB6"/>
    <w:rsid w:val="00553BE4"/>
    <w:rsid w:val="005554BB"/>
    <w:rsid w:val="00561FCB"/>
    <w:rsid w:val="00562864"/>
    <w:rsid w:val="005635D0"/>
    <w:rsid w:val="00565444"/>
    <w:rsid w:val="005665F3"/>
    <w:rsid w:val="0056721A"/>
    <w:rsid w:val="005710BE"/>
    <w:rsid w:val="005749C5"/>
    <w:rsid w:val="0057622B"/>
    <w:rsid w:val="00577198"/>
    <w:rsid w:val="00577E9A"/>
    <w:rsid w:val="00581C5D"/>
    <w:rsid w:val="00582EBB"/>
    <w:rsid w:val="00584473"/>
    <w:rsid w:val="00591CB6"/>
    <w:rsid w:val="00593246"/>
    <w:rsid w:val="005A0A74"/>
    <w:rsid w:val="005A0C26"/>
    <w:rsid w:val="005A19D2"/>
    <w:rsid w:val="005A62D3"/>
    <w:rsid w:val="005B7C2B"/>
    <w:rsid w:val="005C7FB5"/>
    <w:rsid w:val="005D03FE"/>
    <w:rsid w:val="005D18E0"/>
    <w:rsid w:val="005D35E2"/>
    <w:rsid w:val="005D51B6"/>
    <w:rsid w:val="005E1590"/>
    <w:rsid w:val="005E1E1C"/>
    <w:rsid w:val="005E2E53"/>
    <w:rsid w:val="005E4CD6"/>
    <w:rsid w:val="005F2C5B"/>
    <w:rsid w:val="005F3C2B"/>
    <w:rsid w:val="005F4082"/>
    <w:rsid w:val="005F65E0"/>
    <w:rsid w:val="005F6767"/>
    <w:rsid w:val="006003C4"/>
    <w:rsid w:val="006010A4"/>
    <w:rsid w:val="0060205D"/>
    <w:rsid w:val="006023FD"/>
    <w:rsid w:val="0060268E"/>
    <w:rsid w:val="00603CDE"/>
    <w:rsid w:val="006046F6"/>
    <w:rsid w:val="0060548D"/>
    <w:rsid w:val="006072C3"/>
    <w:rsid w:val="0061132C"/>
    <w:rsid w:val="00611D14"/>
    <w:rsid w:val="006122CF"/>
    <w:rsid w:val="006129DD"/>
    <w:rsid w:val="00613C43"/>
    <w:rsid w:val="00615896"/>
    <w:rsid w:val="00616743"/>
    <w:rsid w:val="00625E55"/>
    <w:rsid w:val="0062718C"/>
    <w:rsid w:val="00630CD7"/>
    <w:rsid w:val="00633F8E"/>
    <w:rsid w:val="00636919"/>
    <w:rsid w:val="00641FBF"/>
    <w:rsid w:val="00643ECC"/>
    <w:rsid w:val="0064764F"/>
    <w:rsid w:val="0064771C"/>
    <w:rsid w:val="00650F9B"/>
    <w:rsid w:val="006511A8"/>
    <w:rsid w:val="00652051"/>
    <w:rsid w:val="006577F9"/>
    <w:rsid w:val="00657A57"/>
    <w:rsid w:val="00660AC7"/>
    <w:rsid w:val="00661BDB"/>
    <w:rsid w:val="0066575F"/>
    <w:rsid w:val="0066588F"/>
    <w:rsid w:val="0066742C"/>
    <w:rsid w:val="006740EC"/>
    <w:rsid w:val="00681555"/>
    <w:rsid w:val="00684B60"/>
    <w:rsid w:val="0068699E"/>
    <w:rsid w:val="00693B4A"/>
    <w:rsid w:val="0069561A"/>
    <w:rsid w:val="00695CB2"/>
    <w:rsid w:val="006A55AC"/>
    <w:rsid w:val="006A6D68"/>
    <w:rsid w:val="006C33B0"/>
    <w:rsid w:val="006C5CE7"/>
    <w:rsid w:val="006C6C93"/>
    <w:rsid w:val="006C76FA"/>
    <w:rsid w:val="006D0B41"/>
    <w:rsid w:val="006D40EB"/>
    <w:rsid w:val="006D49DC"/>
    <w:rsid w:val="006D730F"/>
    <w:rsid w:val="006D7900"/>
    <w:rsid w:val="006E0A83"/>
    <w:rsid w:val="006E10F3"/>
    <w:rsid w:val="006E1DC6"/>
    <w:rsid w:val="006E1EE9"/>
    <w:rsid w:val="006E22A6"/>
    <w:rsid w:val="006E2A6C"/>
    <w:rsid w:val="006E40FD"/>
    <w:rsid w:val="006F00FF"/>
    <w:rsid w:val="006F286F"/>
    <w:rsid w:val="006F37F5"/>
    <w:rsid w:val="006F42B4"/>
    <w:rsid w:val="006F4E1D"/>
    <w:rsid w:val="006F6FA7"/>
    <w:rsid w:val="00702CE4"/>
    <w:rsid w:val="00703036"/>
    <w:rsid w:val="00705FA5"/>
    <w:rsid w:val="00707110"/>
    <w:rsid w:val="00711155"/>
    <w:rsid w:val="007113BD"/>
    <w:rsid w:val="0071194D"/>
    <w:rsid w:val="00711C01"/>
    <w:rsid w:val="00714E2E"/>
    <w:rsid w:val="00717D94"/>
    <w:rsid w:val="007200FD"/>
    <w:rsid w:val="00735134"/>
    <w:rsid w:val="00740B1E"/>
    <w:rsid w:val="00741FC8"/>
    <w:rsid w:val="00742A07"/>
    <w:rsid w:val="00751924"/>
    <w:rsid w:val="00754C12"/>
    <w:rsid w:val="007557A6"/>
    <w:rsid w:val="007558AE"/>
    <w:rsid w:val="00763EF9"/>
    <w:rsid w:val="00770076"/>
    <w:rsid w:val="007727C9"/>
    <w:rsid w:val="007737B7"/>
    <w:rsid w:val="0077486F"/>
    <w:rsid w:val="007835EE"/>
    <w:rsid w:val="00784386"/>
    <w:rsid w:val="00784843"/>
    <w:rsid w:val="007849E1"/>
    <w:rsid w:val="0079347C"/>
    <w:rsid w:val="007A0601"/>
    <w:rsid w:val="007A09CC"/>
    <w:rsid w:val="007A11AB"/>
    <w:rsid w:val="007A2902"/>
    <w:rsid w:val="007A2DAC"/>
    <w:rsid w:val="007A30E7"/>
    <w:rsid w:val="007A47F8"/>
    <w:rsid w:val="007A73C3"/>
    <w:rsid w:val="007A7B7A"/>
    <w:rsid w:val="007B0467"/>
    <w:rsid w:val="007B0E8E"/>
    <w:rsid w:val="007B16EB"/>
    <w:rsid w:val="007B2739"/>
    <w:rsid w:val="007B5DF6"/>
    <w:rsid w:val="007B6AA6"/>
    <w:rsid w:val="007B6B79"/>
    <w:rsid w:val="007B70E8"/>
    <w:rsid w:val="007B7260"/>
    <w:rsid w:val="007B7F0F"/>
    <w:rsid w:val="007C1549"/>
    <w:rsid w:val="007C3BCC"/>
    <w:rsid w:val="007C4669"/>
    <w:rsid w:val="007C7BAF"/>
    <w:rsid w:val="007C7DA7"/>
    <w:rsid w:val="007C7E01"/>
    <w:rsid w:val="007D0DAE"/>
    <w:rsid w:val="007E03BE"/>
    <w:rsid w:val="007E0A1F"/>
    <w:rsid w:val="007E0DA8"/>
    <w:rsid w:val="007E0F49"/>
    <w:rsid w:val="007E2965"/>
    <w:rsid w:val="007E37B5"/>
    <w:rsid w:val="007F2CDB"/>
    <w:rsid w:val="007F3E84"/>
    <w:rsid w:val="008002F0"/>
    <w:rsid w:val="00801D7C"/>
    <w:rsid w:val="008062FE"/>
    <w:rsid w:val="00806FF5"/>
    <w:rsid w:val="008102B9"/>
    <w:rsid w:val="00810C91"/>
    <w:rsid w:val="00813361"/>
    <w:rsid w:val="008135CE"/>
    <w:rsid w:val="008215D5"/>
    <w:rsid w:val="00822AF0"/>
    <w:rsid w:val="0082399D"/>
    <w:rsid w:val="00824F43"/>
    <w:rsid w:val="00825D2A"/>
    <w:rsid w:val="00830686"/>
    <w:rsid w:val="00834583"/>
    <w:rsid w:val="00836BB9"/>
    <w:rsid w:val="008422F5"/>
    <w:rsid w:val="00842566"/>
    <w:rsid w:val="00843502"/>
    <w:rsid w:val="008439F6"/>
    <w:rsid w:val="00844587"/>
    <w:rsid w:val="008504E2"/>
    <w:rsid w:val="00851CDC"/>
    <w:rsid w:val="0085207A"/>
    <w:rsid w:val="008527D4"/>
    <w:rsid w:val="0085348E"/>
    <w:rsid w:val="00854A45"/>
    <w:rsid w:val="00855764"/>
    <w:rsid w:val="00856CDE"/>
    <w:rsid w:val="008571A7"/>
    <w:rsid w:val="00860026"/>
    <w:rsid w:val="008614B2"/>
    <w:rsid w:val="0086161A"/>
    <w:rsid w:val="00862ADD"/>
    <w:rsid w:val="00864081"/>
    <w:rsid w:val="0086421F"/>
    <w:rsid w:val="00864333"/>
    <w:rsid w:val="00866344"/>
    <w:rsid w:val="00877DE2"/>
    <w:rsid w:val="00882D12"/>
    <w:rsid w:val="00882FB6"/>
    <w:rsid w:val="008863F0"/>
    <w:rsid w:val="00886808"/>
    <w:rsid w:val="0088778A"/>
    <w:rsid w:val="008902BE"/>
    <w:rsid w:val="00894C01"/>
    <w:rsid w:val="00894C20"/>
    <w:rsid w:val="008A12C8"/>
    <w:rsid w:val="008A4C08"/>
    <w:rsid w:val="008B115B"/>
    <w:rsid w:val="008B2D34"/>
    <w:rsid w:val="008B3385"/>
    <w:rsid w:val="008B50E8"/>
    <w:rsid w:val="008B59F6"/>
    <w:rsid w:val="008B65B6"/>
    <w:rsid w:val="008B76E0"/>
    <w:rsid w:val="008C2B4F"/>
    <w:rsid w:val="008C77FA"/>
    <w:rsid w:val="008D0DA9"/>
    <w:rsid w:val="008D1B2B"/>
    <w:rsid w:val="008E0451"/>
    <w:rsid w:val="008E3FAA"/>
    <w:rsid w:val="008E5A96"/>
    <w:rsid w:val="008E77F0"/>
    <w:rsid w:val="008E7E38"/>
    <w:rsid w:val="008F20AA"/>
    <w:rsid w:val="008F348C"/>
    <w:rsid w:val="008F69D8"/>
    <w:rsid w:val="00904534"/>
    <w:rsid w:val="00904AAC"/>
    <w:rsid w:val="00905A1D"/>
    <w:rsid w:val="00906911"/>
    <w:rsid w:val="00907435"/>
    <w:rsid w:val="009079AA"/>
    <w:rsid w:val="009110BE"/>
    <w:rsid w:val="00915C81"/>
    <w:rsid w:val="009204A9"/>
    <w:rsid w:val="009229A2"/>
    <w:rsid w:val="00930562"/>
    <w:rsid w:val="0094273E"/>
    <w:rsid w:val="009430AD"/>
    <w:rsid w:val="00945A79"/>
    <w:rsid w:val="00952FAB"/>
    <w:rsid w:val="00954AFE"/>
    <w:rsid w:val="0096271A"/>
    <w:rsid w:val="009631B1"/>
    <w:rsid w:val="00964D61"/>
    <w:rsid w:val="00965B15"/>
    <w:rsid w:val="00965EDE"/>
    <w:rsid w:val="009729DF"/>
    <w:rsid w:val="00974248"/>
    <w:rsid w:val="009774C7"/>
    <w:rsid w:val="0098058B"/>
    <w:rsid w:val="00981715"/>
    <w:rsid w:val="00982307"/>
    <w:rsid w:val="00982635"/>
    <w:rsid w:val="00982E5B"/>
    <w:rsid w:val="00987A80"/>
    <w:rsid w:val="00990B78"/>
    <w:rsid w:val="0099190A"/>
    <w:rsid w:val="00992571"/>
    <w:rsid w:val="00994304"/>
    <w:rsid w:val="00995357"/>
    <w:rsid w:val="00995A81"/>
    <w:rsid w:val="00997C44"/>
    <w:rsid w:val="009A1197"/>
    <w:rsid w:val="009A173D"/>
    <w:rsid w:val="009A2BE0"/>
    <w:rsid w:val="009A67CA"/>
    <w:rsid w:val="009A73E5"/>
    <w:rsid w:val="009B06A9"/>
    <w:rsid w:val="009B0C6A"/>
    <w:rsid w:val="009B2A96"/>
    <w:rsid w:val="009B599A"/>
    <w:rsid w:val="009B7149"/>
    <w:rsid w:val="009B7ABB"/>
    <w:rsid w:val="009C0744"/>
    <w:rsid w:val="009C2DE4"/>
    <w:rsid w:val="009C40EF"/>
    <w:rsid w:val="009C482A"/>
    <w:rsid w:val="009C52FB"/>
    <w:rsid w:val="009C69E3"/>
    <w:rsid w:val="009C7628"/>
    <w:rsid w:val="009D0DE3"/>
    <w:rsid w:val="009D1CB7"/>
    <w:rsid w:val="009D6D4C"/>
    <w:rsid w:val="009D77AF"/>
    <w:rsid w:val="009E01B0"/>
    <w:rsid w:val="009E2EEF"/>
    <w:rsid w:val="009E31FB"/>
    <w:rsid w:val="009E4B9B"/>
    <w:rsid w:val="009E66F2"/>
    <w:rsid w:val="009F05CC"/>
    <w:rsid w:val="009F0748"/>
    <w:rsid w:val="009F444C"/>
    <w:rsid w:val="009F45D8"/>
    <w:rsid w:val="009F6551"/>
    <w:rsid w:val="009F6588"/>
    <w:rsid w:val="009F7A8F"/>
    <w:rsid w:val="00A00B85"/>
    <w:rsid w:val="00A01E91"/>
    <w:rsid w:val="00A07DD1"/>
    <w:rsid w:val="00A11CE3"/>
    <w:rsid w:val="00A12152"/>
    <w:rsid w:val="00A1537F"/>
    <w:rsid w:val="00A219EB"/>
    <w:rsid w:val="00A308AA"/>
    <w:rsid w:val="00A34619"/>
    <w:rsid w:val="00A43A94"/>
    <w:rsid w:val="00A45035"/>
    <w:rsid w:val="00A460FE"/>
    <w:rsid w:val="00A46DB0"/>
    <w:rsid w:val="00A47FC6"/>
    <w:rsid w:val="00A47FCC"/>
    <w:rsid w:val="00A5412B"/>
    <w:rsid w:val="00A56C02"/>
    <w:rsid w:val="00A62166"/>
    <w:rsid w:val="00A66587"/>
    <w:rsid w:val="00A705EA"/>
    <w:rsid w:val="00A72929"/>
    <w:rsid w:val="00A72BAD"/>
    <w:rsid w:val="00A73412"/>
    <w:rsid w:val="00A741DF"/>
    <w:rsid w:val="00A76CD5"/>
    <w:rsid w:val="00A80444"/>
    <w:rsid w:val="00A83BA1"/>
    <w:rsid w:val="00A843E1"/>
    <w:rsid w:val="00A852E3"/>
    <w:rsid w:val="00A878C6"/>
    <w:rsid w:val="00A92F78"/>
    <w:rsid w:val="00A974DC"/>
    <w:rsid w:val="00AA0674"/>
    <w:rsid w:val="00AA3FE1"/>
    <w:rsid w:val="00AA56B2"/>
    <w:rsid w:val="00AB2E63"/>
    <w:rsid w:val="00AB5065"/>
    <w:rsid w:val="00AB714A"/>
    <w:rsid w:val="00AC11B2"/>
    <w:rsid w:val="00AD0BCE"/>
    <w:rsid w:val="00AD1D42"/>
    <w:rsid w:val="00AD56F6"/>
    <w:rsid w:val="00AD6ABA"/>
    <w:rsid w:val="00AE1F1A"/>
    <w:rsid w:val="00AE7A00"/>
    <w:rsid w:val="00AE7C4B"/>
    <w:rsid w:val="00AE7FFC"/>
    <w:rsid w:val="00AF08D3"/>
    <w:rsid w:val="00AF16E3"/>
    <w:rsid w:val="00AF3DEE"/>
    <w:rsid w:val="00AF59B2"/>
    <w:rsid w:val="00AF74CE"/>
    <w:rsid w:val="00B0284D"/>
    <w:rsid w:val="00B03B74"/>
    <w:rsid w:val="00B04081"/>
    <w:rsid w:val="00B10288"/>
    <w:rsid w:val="00B1100D"/>
    <w:rsid w:val="00B112A3"/>
    <w:rsid w:val="00B11D91"/>
    <w:rsid w:val="00B14B05"/>
    <w:rsid w:val="00B21DEC"/>
    <w:rsid w:val="00B23212"/>
    <w:rsid w:val="00B251CB"/>
    <w:rsid w:val="00B26508"/>
    <w:rsid w:val="00B3011C"/>
    <w:rsid w:val="00B33612"/>
    <w:rsid w:val="00B33FED"/>
    <w:rsid w:val="00B348F7"/>
    <w:rsid w:val="00B429FD"/>
    <w:rsid w:val="00B4493B"/>
    <w:rsid w:val="00B46720"/>
    <w:rsid w:val="00B50188"/>
    <w:rsid w:val="00B51888"/>
    <w:rsid w:val="00B5275C"/>
    <w:rsid w:val="00B53F50"/>
    <w:rsid w:val="00B57A4E"/>
    <w:rsid w:val="00B6700A"/>
    <w:rsid w:val="00B67647"/>
    <w:rsid w:val="00B712F5"/>
    <w:rsid w:val="00B71844"/>
    <w:rsid w:val="00B720C8"/>
    <w:rsid w:val="00B72919"/>
    <w:rsid w:val="00B82604"/>
    <w:rsid w:val="00B8370E"/>
    <w:rsid w:val="00B845A5"/>
    <w:rsid w:val="00B8491B"/>
    <w:rsid w:val="00B90954"/>
    <w:rsid w:val="00B923B4"/>
    <w:rsid w:val="00B96117"/>
    <w:rsid w:val="00B96963"/>
    <w:rsid w:val="00BA067F"/>
    <w:rsid w:val="00BA0E80"/>
    <w:rsid w:val="00BA277B"/>
    <w:rsid w:val="00BA5F3F"/>
    <w:rsid w:val="00BC1B52"/>
    <w:rsid w:val="00BC36F4"/>
    <w:rsid w:val="00BC531B"/>
    <w:rsid w:val="00BD10B1"/>
    <w:rsid w:val="00BD4591"/>
    <w:rsid w:val="00BD4BFA"/>
    <w:rsid w:val="00BD7CA6"/>
    <w:rsid w:val="00BD7D28"/>
    <w:rsid w:val="00BE15CA"/>
    <w:rsid w:val="00BE3E9C"/>
    <w:rsid w:val="00BE4ED2"/>
    <w:rsid w:val="00BE501F"/>
    <w:rsid w:val="00BE7548"/>
    <w:rsid w:val="00BE78B5"/>
    <w:rsid w:val="00BF1B71"/>
    <w:rsid w:val="00BF3176"/>
    <w:rsid w:val="00BF3C72"/>
    <w:rsid w:val="00BF3CF0"/>
    <w:rsid w:val="00BF4831"/>
    <w:rsid w:val="00BF6E36"/>
    <w:rsid w:val="00BF7DC1"/>
    <w:rsid w:val="00C0068B"/>
    <w:rsid w:val="00C02001"/>
    <w:rsid w:val="00C0374B"/>
    <w:rsid w:val="00C03F53"/>
    <w:rsid w:val="00C04EF3"/>
    <w:rsid w:val="00C05FCC"/>
    <w:rsid w:val="00C10E0F"/>
    <w:rsid w:val="00C12EA8"/>
    <w:rsid w:val="00C16C25"/>
    <w:rsid w:val="00C201FC"/>
    <w:rsid w:val="00C22182"/>
    <w:rsid w:val="00C24981"/>
    <w:rsid w:val="00C2592A"/>
    <w:rsid w:val="00C26EDC"/>
    <w:rsid w:val="00C30593"/>
    <w:rsid w:val="00C33C71"/>
    <w:rsid w:val="00C3437E"/>
    <w:rsid w:val="00C343CB"/>
    <w:rsid w:val="00C41925"/>
    <w:rsid w:val="00C42782"/>
    <w:rsid w:val="00C42C49"/>
    <w:rsid w:val="00C43B45"/>
    <w:rsid w:val="00C5517D"/>
    <w:rsid w:val="00C563D7"/>
    <w:rsid w:val="00C60818"/>
    <w:rsid w:val="00C6492A"/>
    <w:rsid w:val="00C65422"/>
    <w:rsid w:val="00C74BD9"/>
    <w:rsid w:val="00C86B7C"/>
    <w:rsid w:val="00C87B90"/>
    <w:rsid w:val="00C9225B"/>
    <w:rsid w:val="00C94140"/>
    <w:rsid w:val="00C944AD"/>
    <w:rsid w:val="00C9675E"/>
    <w:rsid w:val="00C97D59"/>
    <w:rsid w:val="00CA1E51"/>
    <w:rsid w:val="00CA2DE4"/>
    <w:rsid w:val="00CA49B8"/>
    <w:rsid w:val="00CB0F05"/>
    <w:rsid w:val="00CB0F17"/>
    <w:rsid w:val="00CB1174"/>
    <w:rsid w:val="00CB14B8"/>
    <w:rsid w:val="00CB4D99"/>
    <w:rsid w:val="00CB6BA8"/>
    <w:rsid w:val="00CB74FF"/>
    <w:rsid w:val="00CC25AC"/>
    <w:rsid w:val="00CC2B01"/>
    <w:rsid w:val="00CC32AA"/>
    <w:rsid w:val="00CC7F9A"/>
    <w:rsid w:val="00CD06DD"/>
    <w:rsid w:val="00CD2AFA"/>
    <w:rsid w:val="00CD3BF9"/>
    <w:rsid w:val="00CE02D6"/>
    <w:rsid w:val="00CE049D"/>
    <w:rsid w:val="00CE11D9"/>
    <w:rsid w:val="00CE2020"/>
    <w:rsid w:val="00CF1773"/>
    <w:rsid w:val="00CF3B5A"/>
    <w:rsid w:val="00CF5D14"/>
    <w:rsid w:val="00CF5E5D"/>
    <w:rsid w:val="00CF63C4"/>
    <w:rsid w:val="00D00DC8"/>
    <w:rsid w:val="00D00F32"/>
    <w:rsid w:val="00D054D8"/>
    <w:rsid w:val="00D062E4"/>
    <w:rsid w:val="00D1142D"/>
    <w:rsid w:val="00D15B41"/>
    <w:rsid w:val="00D17955"/>
    <w:rsid w:val="00D215DC"/>
    <w:rsid w:val="00D3494E"/>
    <w:rsid w:val="00D34F58"/>
    <w:rsid w:val="00D4669F"/>
    <w:rsid w:val="00D467E9"/>
    <w:rsid w:val="00D5012A"/>
    <w:rsid w:val="00D51802"/>
    <w:rsid w:val="00D55DE8"/>
    <w:rsid w:val="00D56FAB"/>
    <w:rsid w:val="00D6245B"/>
    <w:rsid w:val="00D63263"/>
    <w:rsid w:val="00D66E26"/>
    <w:rsid w:val="00D70E63"/>
    <w:rsid w:val="00D76A93"/>
    <w:rsid w:val="00D802B9"/>
    <w:rsid w:val="00D84DA5"/>
    <w:rsid w:val="00D84FDD"/>
    <w:rsid w:val="00D85F7F"/>
    <w:rsid w:val="00D877E1"/>
    <w:rsid w:val="00D87D0B"/>
    <w:rsid w:val="00D90319"/>
    <w:rsid w:val="00D93BD2"/>
    <w:rsid w:val="00D94BF9"/>
    <w:rsid w:val="00D9639C"/>
    <w:rsid w:val="00D9639D"/>
    <w:rsid w:val="00DA6AAC"/>
    <w:rsid w:val="00DA7D5C"/>
    <w:rsid w:val="00DB3CCB"/>
    <w:rsid w:val="00DB5B9D"/>
    <w:rsid w:val="00DB5CCD"/>
    <w:rsid w:val="00DB7FF4"/>
    <w:rsid w:val="00DC2E6A"/>
    <w:rsid w:val="00DC51B3"/>
    <w:rsid w:val="00DD42AE"/>
    <w:rsid w:val="00DD5AF2"/>
    <w:rsid w:val="00DE0B6F"/>
    <w:rsid w:val="00DE7488"/>
    <w:rsid w:val="00DF098F"/>
    <w:rsid w:val="00DF173B"/>
    <w:rsid w:val="00DF1C3C"/>
    <w:rsid w:val="00DF2855"/>
    <w:rsid w:val="00DF3A5B"/>
    <w:rsid w:val="00DF3CFE"/>
    <w:rsid w:val="00DF6275"/>
    <w:rsid w:val="00DF67CC"/>
    <w:rsid w:val="00DF7202"/>
    <w:rsid w:val="00E021EB"/>
    <w:rsid w:val="00E0600E"/>
    <w:rsid w:val="00E06F1A"/>
    <w:rsid w:val="00E07914"/>
    <w:rsid w:val="00E13031"/>
    <w:rsid w:val="00E1366E"/>
    <w:rsid w:val="00E2138B"/>
    <w:rsid w:val="00E2268A"/>
    <w:rsid w:val="00E23C22"/>
    <w:rsid w:val="00E23F0A"/>
    <w:rsid w:val="00E25C80"/>
    <w:rsid w:val="00E270CD"/>
    <w:rsid w:val="00E307E9"/>
    <w:rsid w:val="00E30ADF"/>
    <w:rsid w:val="00E339B7"/>
    <w:rsid w:val="00E34BD5"/>
    <w:rsid w:val="00E34F50"/>
    <w:rsid w:val="00E40979"/>
    <w:rsid w:val="00E41B3E"/>
    <w:rsid w:val="00E45FBD"/>
    <w:rsid w:val="00E527CF"/>
    <w:rsid w:val="00E53060"/>
    <w:rsid w:val="00E548AA"/>
    <w:rsid w:val="00E54D5D"/>
    <w:rsid w:val="00E55246"/>
    <w:rsid w:val="00E61697"/>
    <w:rsid w:val="00E61E4E"/>
    <w:rsid w:val="00E6554E"/>
    <w:rsid w:val="00E72CA2"/>
    <w:rsid w:val="00E731E3"/>
    <w:rsid w:val="00E7330F"/>
    <w:rsid w:val="00E7408B"/>
    <w:rsid w:val="00E7536B"/>
    <w:rsid w:val="00E7597E"/>
    <w:rsid w:val="00E82EF4"/>
    <w:rsid w:val="00E83FA2"/>
    <w:rsid w:val="00E868A4"/>
    <w:rsid w:val="00E90103"/>
    <w:rsid w:val="00E90275"/>
    <w:rsid w:val="00E91E87"/>
    <w:rsid w:val="00E9314B"/>
    <w:rsid w:val="00E94B37"/>
    <w:rsid w:val="00EA06EF"/>
    <w:rsid w:val="00EA3A8D"/>
    <w:rsid w:val="00EA5818"/>
    <w:rsid w:val="00EA6B44"/>
    <w:rsid w:val="00EB2359"/>
    <w:rsid w:val="00EB30F5"/>
    <w:rsid w:val="00EB524C"/>
    <w:rsid w:val="00EB63DD"/>
    <w:rsid w:val="00EB73C4"/>
    <w:rsid w:val="00EB794E"/>
    <w:rsid w:val="00EC0F02"/>
    <w:rsid w:val="00EC1164"/>
    <w:rsid w:val="00EC13FF"/>
    <w:rsid w:val="00EC1D14"/>
    <w:rsid w:val="00EC2269"/>
    <w:rsid w:val="00EC2E3E"/>
    <w:rsid w:val="00EC3248"/>
    <w:rsid w:val="00EC4CD8"/>
    <w:rsid w:val="00EC5FF2"/>
    <w:rsid w:val="00ED4CEF"/>
    <w:rsid w:val="00ED695B"/>
    <w:rsid w:val="00ED7737"/>
    <w:rsid w:val="00EE1A2D"/>
    <w:rsid w:val="00EE3CB4"/>
    <w:rsid w:val="00EE5179"/>
    <w:rsid w:val="00EE5E48"/>
    <w:rsid w:val="00EE5F7D"/>
    <w:rsid w:val="00EE7BDB"/>
    <w:rsid w:val="00EE7D60"/>
    <w:rsid w:val="00EF002C"/>
    <w:rsid w:val="00EF1A29"/>
    <w:rsid w:val="00EF204E"/>
    <w:rsid w:val="00EF2BB2"/>
    <w:rsid w:val="00EF67FB"/>
    <w:rsid w:val="00F03DCD"/>
    <w:rsid w:val="00F1344A"/>
    <w:rsid w:val="00F13EA2"/>
    <w:rsid w:val="00F1493D"/>
    <w:rsid w:val="00F16B33"/>
    <w:rsid w:val="00F203ED"/>
    <w:rsid w:val="00F20C4B"/>
    <w:rsid w:val="00F210CD"/>
    <w:rsid w:val="00F22A40"/>
    <w:rsid w:val="00F23AF9"/>
    <w:rsid w:val="00F336F0"/>
    <w:rsid w:val="00F35169"/>
    <w:rsid w:val="00F452A1"/>
    <w:rsid w:val="00F5054D"/>
    <w:rsid w:val="00F51ABA"/>
    <w:rsid w:val="00F52D56"/>
    <w:rsid w:val="00F54B65"/>
    <w:rsid w:val="00F55F21"/>
    <w:rsid w:val="00F56C97"/>
    <w:rsid w:val="00F5721E"/>
    <w:rsid w:val="00F57682"/>
    <w:rsid w:val="00F638E4"/>
    <w:rsid w:val="00F64873"/>
    <w:rsid w:val="00F64948"/>
    <w:rsid w:val="00F65199"/>
    <w:rsid w:val="00F65E9E"/>
    <w:rsid w:val="00F65F09"/>
    <w:rsid w:val="00F66E99"/>
    <w:rsid w:val="00F67A6B"/>
    <w:rsid w:val="00F76843"/>
    <w:rsid w:val="00F84CFE"/>
    <w:rsid w:val="00F86FE4"/>
    <w:rsid w:val="00F87B39"/>
    <w:rsid w:val="00F94943"/>
    <w:rsid w:val="00F95014"/>
    <w:rsid w:val="00F96798"/>
    <w:rsid w:val="00F973FC"/>
    <w:rsid w:val="00F97C33"/>
    <w:rsid w:val="00FA11B1"/>
    <w:rsid w:val="00FA1767"/>
    <w:rsid w:val="00FA58B2"/>
    <w:rsid w:val="00FA5C46"/>
    <w:rsid w:val="00FB0945"/>
    <w:rsid w:val="00FB4ED4"/>
    <w:rsid w:val="00FB578D"/>
    <w:rsid w:val="00FB60F5"/>
    <w:rsid w:val="00FC02BB"/>
    <w:rsid w:val="00FC07C0"/>
    <w:rsid w:val="00FC1E82"/>
    <w:rsid w:val="00FC3C59"/>
    <w:rsid w:val="00FC4030"/>
    <w:rsid w:val="00FC466F"/>
    <w:rsid w:val="00FC4A4B"/>
    <w:rsid w:val="00FC4B08"/>
    <w:rsid w:val="00FC6245"/>
    <w:rsid w:val="00FD5D11"/>
    <w:rsid w:val="00FD5DF0"/>
    <w:rsid w:val="00FD5FD2"/>
    <w:rsid w:val="00FD624E"/>
    <w:rsid w:val="00FD6DCF"/>
    <w:rsid w:val="00FE2602"/>
    <w:rsid w:val="00FE5FAB"/>
    <w:rsid w:val="00FF2D65"/>
    <w:rsid w:val="00FF4092"/>
    <w:rsid w:val="00FF4C6C"/>
    <w:rsid w:val="00FF4FA5"/>
    <w:rsid w:val="02FEFA0F"/>
    <w:rsid w:val="0449D083"/>
    <w:rsid w:val="113DBF01"/>
    <w:rsid w:val="1AF91533"/>
    <w:rsid w:val="1D1E4AAF"/>
    <w:rsid w:val="24F26108"/>
    <w:rsid w:val="2C4E4F78"/>
    <w:rsid w:val="33477EDA"/>
    <w:rsid w:val="3F32EF13"/>
    <w:rsid w:val="45BDF98C"/>
    <w:rsid w:val="4FBCCB35"/>
    <w:rsid w:val="505E8B4B"/>
    <w:rsid w:val="50F7BAA8"/>
    <w:rsid w:val="5234146E"/>
    <w:rsid w:val="5B350599"/>
    <w:rsid w:val="607C9421"/>
    <w:rsid w:val="648E179A"/>
    <w:rsid w:val="6DB56D65"/>
    <w:rsid w:val="707E80A2"/>
    <w:rsid w:val="74DFD298"/>
    <w:rsid w:val="7961A149"/>
    <w:rsid w:val="7994BF01"/>
    <w:rsid w:val="7AE27EFA"/>
    <w:rsid w:val="7D12249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1A17A0C2"/>
  <w15:docId w15:val="{8FC6E9CB-31FA-4F56-B69B-3FE27B7BC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7CA"/>
  </w:style>
  <w:style w:type="paragraph" w:styleId="Heading1">
    <w:name w:val="heading 1"/>
    <w:basedOn w:val="Normal"/>
    <w:next w:val="Normal"/>
    <w:link w:val="Heading1Char"/>
    <w:uiPriority w:val="8"/>
    <w:qFormat/>
    <w:rsid w:val="00F94943"/>
    <w:pPr>
      <w:keepNext/>
      <w:keepLines/>
      <w:spacing w:before="240" w:after="0"/>
      <w:outlineLvl w:val="0"/>
    </w:pPr>
    <w:rPr>
      <w:rFonts w:asciiTheme="majorHAnsi" w:eastAsiaTheme="majorEastAsia" w:hAnsiTheme="majorHAnsi" w:cstheme="majorBidi"/>
      <w:color w:val="0B5294" w:themeColor="accent1" w:themeShade="BF"/>
      <w:sz w:val="32"/>
      <w:szCs w:val="32"/>
    </w:rPr>
  </w:style>
  <w:style w:type="paragraph" w:styleId="Heading2">
    <w:name w:val="heading 2"/>
    <w:basedOn w:val="2Subheadpink"/>
    <w:next w:val="Normal"/>
    <w:link w:val="Heading2Char"/>
    <w:rsid w:val="00F94943"/>
    <w:pPr>
      <w:keepNext/>
      <w:keepLines/>
      <w:spacing w:before="120"/>
      <w:outlineLvl w:val="1"/>
    </w:pPr>
    <w:rPr>
      <w:rFonts w:eastAsia="Times New Roman" w:cs="Times New Roman"/>
      <w:color w:val="0D1C2F"/>
      <w:sz w:val="24"/>
      <w:szCs w:val="26"/>
    </w:rPr>
  </w:style>
  <w:style w:type="paragraph" w:styleId="Heading3">
    <w:name w:val="heading 3"/>
    <w:basedOn w:val="Normal"/>
    <w:next w:val="Normal"/>
    <w:link w:val="Heading3Char"/>
    <w:uiPriority w:val="9"/>
    <w:qFormat/>
    <w:rsid w:val="00BE501F"/>
    <w:pPr>
      <w:keepNext/>
      <w:autoSpaceDE w:val="0"/>
      <w:autoSpaceDN w:val="0"/>
      <w:spacing w:after="0" w:line="240" w:lineRule="auto"/>
      <w:outlineLvl w:val="2"/>
    </w:pPr>
    <w:rPr>
      <w:rFonts w:eastAsia="Times New Roman" w:cs="Arial"/>
      <w:b/>
      <w:bCs/>
      <w:sz w:val="18"/>
      <w:szCs w:val="18"/>
    </w:rPr>
  </w:style>
  <w:style w:type="paragraph" w:styleId="Heading5">
    <w:name w:val="heading 5"/>
    <w:basedOn w:val="Normal"/>
    <w:next w:val="Normal"/>
    <w:link w:val="Heading5Char"/>
    <w:qFormat/>
    <w:rsid w:val="00BE501F"/>
    <w:pPr>
      <w:keepNext/>
      <w:autoSpaceDE w:val="0"/>
      <w:autoSpaceDN w:val="0"/>
      <w:spacing w:after="0" w:line="240" w:lineRule="auto"/>
      <w:outlineLvl w:val="4"/>
    </w:pPr>
    <w:rPr>
      <w:rFonts w:ascii="Times New Roman" w:eastAsia="Times New Roman" w:hAnsi="Times New Roman" w:cs="Times New Roman"/>
      <w:b/>
      <w:bCs/>
      <w:sz w:val="20"/>
      <w:szCs w:val="20"/>
    </w:rPr>
  </w:style>
  <w:style w:type="paragraph" w:styleId="Heading7">
    <w:name w:val="heading 7"/>
    <w:basedOn w:val="Normal"/>
    <w:next w:val="Normal"/>
    <w:link w:val="Heading7Char"/>
    <w:qFormat/>
    <w:rsid w:val="00BE501F"/>
    <w:pPr>
      <w:keepNext/>
      <w:autoSpaceDE w:val="0"/>
      <w:autoSpaceDN w:val="0"/>
      <w:spacing w:after="0" w:line="240" w:lineRule="auto"/>
      <w:jc w:val="right"/>
      <w:outlineLvl w:val="6"/>
    </w:pPr>
    <w:rPr>
      <w:rFonts w:eastAsia="Times New Roman" w:cs="Arial"/>
      <w:b/>
      <w:bCs/>
      <w:sz w:val="16"/>
      <w:szCs w:val="16"/>
    </w:rPr>
  </w:style>
  <w:style w:type="paragraph" w:styleId="Heading9">
    <w:name w:val="heading 9"/>
    <w:basedOn w:val="Normal"/>
    <w:next w:val="Normal"/>
    <w:link w:val="Heading9Char"/>
    <w:qFormat/>
    <w:rsid w:val="00BE501F"/>
    <w:pPr>
      <w:keepNext/>
      <w:autoSpaceDE w:val="0"/>
      <w:autoSpaceDN w:val="0"/>
      <w:spacing w:before="60" w:after="60" w:line="240" w:lineRule="auto"/>
      <w:jc w:val="center"/>
      <w:outlineLvl w:val="8"/>
    </w:pPr>
    <w:rPr>
      <w:rFonts w:eastAsia="Times New Roman"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040F"/>
    <w:pPr>
      <w:ind w:left="720"/>
      <w:contextualSpacing/>
    </w:pPr>
  </w:style>
  <w:style w:type="paragraph" w:styleId="Header">
    <w:name w:val="header"/>
    <w:basedOn w:val="Normal"/>
    <w:link w:val="HeaderChar"/>
    <w:unhideWhenUsed/>
    <w:rsid w:val="007B0E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0E8E"/>
  </w:style>
  <w:style w:type="paragraph" w:styleId="Footer">
    <w:name w:val="footer"/>
    <w:basedOn w:val="Normal"/>
    <w:link w:val="FooterChar"/>
    <w:uiPriority w:val="99"/>
    <w:unhideWhenUsed/>
    <w:rsid w:val="007B0E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0E8E"/>
  </w:style>
  <w:style w:type="paragraph" w:styleId="FootnoteText">
    <w:name w:val="footnote text"/>
    <w:basedOn w:val="Normal"/>
    <w:link w:val="FootnoteTextChar"/>
    <w:uiPriority w:val="99"/>
    <w:semiHidden/>
    <w:unhideWhenUsed/>
    <w:rsid w:val="009110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10BE"/>
    <w:rPr>
      <w:sz w:val="20"/>
      <w:szCs w:val="20"/>
    </w:rPr>
  </w:style>
  <w:style w:type="character" w:styleId="FootnoteReference">
    <w:name w:val="footnote reference"/>
    <w:basedOn w:val="DefaultParagraphFont"/>
    <w:uiPriority w:val="99"/>
    <w:semiHidden/>
    <w:unhideWhenUsed/>
    <w:rsid w:val="009110BE"/>
    <w:rPr>
      <w:vertAlign w:val="superscript"/>
    </w:rPr>
  </w:style>
  <w:style w:type="character" w:styleId="CommentReference">
    <w:name w:val="annotation reference"/>
    <w:basedOn w:val="DefaultParagraphFont"/>
    <w:uiPriority w:val="99"/>
    <w:semiHidden/>
    <w:unhideWhenUsed/>
    <w:rsid w:val="00F55F21"/>
    <w:rPr>
      <w:sz w:val="16"/>
      <w:szCs w:val="16"/>
    </w:rPr>
  </w:style>
  <w:style w:type="paragraph" w:styleId="CommentText">
    <w:name w:val="annotation text"/>
    <w:basedOn w:val="Normal"/>
    <w:link w:val="CommentTextChar"/>
    <w:uiPriority w:val="99"/>
    <w:semiHidden/>
    <w:unhideWhenUsed/>
    <w:rsid w:val="00F55F21"/>
    <w:pPr>
      <w:spacing w:line="240" w:lineRule="auto"/>
    </w:pPr>
    <w:rPr>
      <w:sz w:val="20"/>
      <w:szCs w:val="20"/>
    </w:rPr>
  </w:style>
  <w:style w:type="character" w:customStyle="1" w:styleId="CommentTextChar">
    <w:name w:val="Comment Text Char"/>
    <w:basedOn w:val="DefaultParagraphFont"/>
    <w:link w:val="CommentText"/>
    <w:uiPriority w:val="99"/>
    <w:semiHidden/>
    <w:rsid w:val="00F55F21"/>
    <w:rPr>
      <w:sz w:val="20"/>
      <w:szCs w:val="20"/>
    </w:rPr>
  </w:style>
  <w:style w:type="paragraph" w:styleId="CommentSubject">
    <w:name w:val="annotation subject"/>
    <w:basedOn w:val="CommentText"/>
    <w:next w:val="CommentText"/>
    <w:link w:val="CommentSubjectChar"/>
    <w:uiPriority w:val="99"/>
    <w:semiHidden/>
    <w:unhideWhenUsed/>
    <w:rsid w:val="00F55F21"/>
    <w:rPr>
      <w:b/>
      <w:bCs/>
    </w:rPr>
  </w:style>
  <w:style w:type="character" w:customStyle="1" w:styleId="CommentSubjectChar">
    <w:name w:val="Comment Subject Char"/>
    <w:basedOn w:val="CommentTextChar"/>
    <w:link w:val="CommentSubject"/>
    <w:uiPriority w:val="99"/>
    <w:semiHidden/>
    <w:rsid w:val="00F55F21"/>
    <w:rPr>
      <w:b/>
      <w:bCs/>
      <w:sz w:val="20"/>
      <w:szCs w:val="20"/>
    </w:rPr>
  </w:style>
  <w:style w:type="paragraph" w:styleId="BalloonText">
    <w:name w:val="Balloon Text"/>
    <w:basedOn w:val="Normal"/>
    <w:link w:val="BalloonTextChar"/>
    <w:uiPriority w:val="99"/>
    <w:semiHidden/>
    <w:unhideWhenUsed/>
    <w:rsid w:val="00F55F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F21"/>
    <w:rPr>
      <w:rFonts w:ascii="Tahoma" w:hAnsi="Tahoma" w:cs="Tahoma"/>
      <w:sz w:val="16"/>
      <w:szCs w:val="16"/>
    </w:rPr>
  </w:style>
  <w:style w:type="paragraph" w:styleId="NormalWeb">
    <w:name w:val="Normal (Web)"/>
    <w:basedOn w:val="Normal"/>
    <w:uiPriority w:val="99"/>
    <w:semiHidden/>
    <w:unhideWhenUsed/>
    <w:rsid w:val="00B4493B"/>
    <w:pPr>
      <w:spacing w:before="100" w:beforeAutospacing="1" w:after="100" w:afterAutospacing="1" w:line="240" w:lineRule="auto"/>
    </w:pPr>
    <w:rPr>
      <w:rFonts w:ascii="Times New Roman" w:eastAsia="Times New Roman" w:hAnsi="Times New Roman" w:cs="Times New Roman"/>
      <w:szCs w:val="24"/>
      <w:lang w:eastAsia="en-GB"/>
    </w:rPr>
  </w:style>
  <w:style w:type="paragraph" w:styleId="Revision">
    <w:name w:val="Revision"/>
    <w:hidden/>
    <w:uiPriority w:val="99"/>
    <w:semiHidden/>
    <w:rsid w:val="00661BDB"/>
    <w:pPr>
      <w:spacing w:after="0" w:line="240" w:lineRule="auto"/>
    </w:pPr>
  </w:style>
  <w:style w:type="character" w:styleId="Hyperlink">
    <w:name w:val="Hyperlink"/>
    <w:basedOn w:val="DefaultParagraphFont"/>
    <w:uiPriority w:val="99"/>
    <w:unhideWhenUsed/>
    <w:qFormat/>
    <w:rsid w:val="00341CA1"/>
    <w:rPr>
      <w:color w:val="F49100" w:themeColor="hyperlink"/>
      <w:u w:val="single"/>
    </w:rPr>
  </w:style>
  <w:style w:type="character" w:styleId="FollowedHyperlink">
    <w:name w:val="FollowedHyperlink"/>
    <w:basedOn w:val="DefaultParagraphFont"/>
    <w:uiPriority w:val="99"/>
    <w:semiHidden/>
    <w:unhideWhenUsed/>
    <w:rsid w:val="00341CA1"/>
    <w:rPr>
      <w:color w:val="85DFD0" w:themeColor="followedHyperlink"/>
      <w:u w:val="single"/>
    </w:rPr>
  </w:style>
  <w:style w:type="paragraph" w:customStyle="1" w:styleId="Pa4">
    <w:name w:val="Pa4"/>
    <w:basedOn w:val="Normal"/>
    <w:next w:val="Normal"/>
    <w:uiPriority w:val="99"/>
    <w:rsid w:val="00A62166"/>
    <w:pPr>
      <w:autoSpaceDE w:val="0"/>
      <w:autoSpaceDN w:val="0"/>
      <w:adjustRightInd w:val="0"/>
      <w:spacing w:after="0" w:line="241" w:lineRule="atLeast"/>
    </w:pPr>
    <w:rPr>
      <w:rFonts w:ascii="FS Me" w:hAnsi="FS Me"/>
      <w:szCs w:val="24"/>
    </w:rPr>
  </w:style>
  <w:style w:type="character" w:customStyle="1" w:styleId="A5">
    <w:name w:val="A5"/>
    <w:uiPriority w:val="99"/>
    <w:rsid w:val="00A62166"/>
    <w:rPr>
      <w:rFonts w:ascii="FS Me Light" w:hAnsi="FS Me Light" w:cs="FS Me Light"/>
      <w:color w:val="000000"/>
      <w:sz w:val="22"/>
      <w:szCs w:val="22"/>
    </w:rPr>
  </w:style>
  <w:style w:type="character" w:customStyle="1" w:styleId="A6">
    <w:name w:val="A6"/>
    <w:uiPriority w:val="99"/>
    <w:rsid w:val="00A62166"/>
    <w:rPr>
      <w:rFonts w:ascii="FS Me Light" w:hAnsi="FS Me Light" w:cs="FS Me Light"/>
      <w:color w:val="000000"/>
      <w:sz w:val="22"/>
      <w:szCs w:val="22"/>
    </w:rPr>
  </w:style>
  <w:style w:type="character" w:customStyle="1" w:styleId="A7">
    <w:name w:val="A7"/>
    <w:uiPriority w:val="99"/>
    <w:rsid w:val="00A62166"/>
    <w:rPr>
      <w:rFonts w:cs="FS Me"/>
      <w:color w:val="000000"/>
      <w:sz w:val="22"/>
      <w:szCs w:val="22"/>
      <w:u w:val="single"/>
    </w:rPr>
  </w:style>
  <w:style w:type="paragraph" w:styleId="Title">
    <w:name w:val="Title"/>
    <w:basedOn w:val="Normal"/>
    <w:next w:val="Normal"/>
    <w:link w:val="TitleChar"/>
    <w:uiPriority w:val="10"/>
    <w:qFormat/>
    <w:rsid w:val="009E31FB"/>
    <w:pPr>
      <w:pBdr>
        <w:bottom w:val="single" w:sz="8" w:space="4" w:color="0F6FC6" w:themeColor="accent1"/>
      </w:pBdr>
      <w:spacing w:after="300" w:line="240" w:lineRule="auto"/>
      <w:contextualSpacing/>
    </w:pPr>
    <w:rPr>
      <w:rFonts w:asciiTheme="majorHAnsi" w:eastAsiaTheme="majorEastAsia" w:hAnsiTheme="majorHAnsi" w:cstheme="majorBidi"/>
      <w:color w:val="03485B"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9E31FB"/>
    <w:rPr>
      <w:rFonts w:asciiTheme="majorHAnsi" w:eastAsiaTheme="majorEastAsia" w:hAnsiTheme="majorHAnsi" w:cstheme="majorBidi"/>
      <w:color w:val="03485B"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9E31FB"/>
    <w:pPr>
      <w:numPr>
        <w:ilvl w:val="1"/>
      </w:numPr>
    </w:pPr>
    <w:rPr>
      <w:rFonts w:asciiTheme="majorHAnsi" w:eastAsiaTheme="majorEastAsia" w:hAnsiTheme="majorHAnsi" w:cstheme="majorBidi"/>
      <w:i/>
      <w:iCs/>
      <w:color w:val="0F6FC6" w:themeColor="accent1"/>
      <w:spacing w:val="15"/>
      <w:szCs w:val="24"/>
      <w:lang w:val="en-US" w:eastAsia="ja-JP"/>
    </w:rPr>
  </w:style>
  <w:style w:type="character" w:customStyle="1" w:styleId="SubtitleChar">
    <w:name w:val="Subtitle Char"/>
    <w:basedOn w:val="DefaultParagraphFont"/>
    <w:link w:val="Subtitle"/>
    <w:uiPriority w:val="11"/>
    <w:rsid w:val="009E31FB"/>
    <w:rPr>
      <w:rFonts w:asciiTheme="majorHAnsi" w:eastAsiaTheme="majorEastAsia" w:hAnsiTheme="majorHAnsi" w:cstheme="majorBidi"/>
      <w:i/>
      <w:iCs/>
      <w:color w:val="0F6FC6" w:themeColor="accent1"/>
      <w:spacing w:val="15"/>
      <w:szCs w:val="24"/>
      <w:lang w:val="en-US" w:eastAsia="ja-JP"/>
    </w:rPr>
  </w:style>
  <w:style w:type="paragraph" w:styleId="NoSpacing">
    <w:name w:val="No Spacing"/>
    <w:link w:val="NoSpacingChar"/>
    <w:uiPriority w:val="1"/>
    <w:qFormat/>
    <w:rsid w:val="009E31FB"/>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9E31FB"/>
    <w:rPr>
      <w:rFonts w:asciiTheme="minorHAnsi" w:eastAsiaTheme="minorEastAsia" w:hAnsiTheme="minorHAnsi"/>
      <w:sz w:val="22"/>
      <w:lang w:val="en-US" w:eastAsia="ja-JP"/>
    </w:rPr>
  </w:style>
  <w:style w:type="character" w:customStyle="1" w:styleId="Heading3Char">
    <w:name w:val="Heading 3 Char"/>
    <w:basedOn w:val="DefaultParagraphFont"/>
    <w:link w:val="Heading3"/>
    <w:uiPriority w:val="9"/>
    <w:rsid w:val="00BE501F"/>
    <w:rPr>
      <w:rFonts w:eastAsia="Times New Roman" w:cs="Arial"/>
      <w:b/>
      <w:bCs/>
      <w:sz w:val="18"/>
      <w:szCs w:val="18"/>
    </w:rPr>
  </w:style>
  <w:style w:type="character" w:customStyle="1" w:styleId="Heading5Char">
    <w:name w:val="Heading 5 Char"/>
    <w:basedOn w:val="DefaultParagraphFont"/>
    <w:link w:val="Heading5"/>
    <w:rsid w:val="00BE501F"/>
    <w:rPr>
      <w:rFonts w:ascii="Times New Roman" w:eastAsia="Times New Roman" w:hAnsi="Times New Roman" w:cs="Times New Roman"/>
      <w:b/>
      <w:bCs/>
      <w:sz w:val="20"/>
      <w:szCs w:val="20"/>
    </w:rPr>
  </w:style>
  <w:style w:type="character" w:customStyle="1" w:styleId="Heading7Char">
    <w:name w:val="Heading 7 Char"/>
    <w:basedOn w:val="DefaultParagraphFont"/>
    <w:link w:val="Heading7"/>
    <w:rsid w:val="00BE501F"/>
    <w:rPr>
      <w:rFonts w:eastAsia="Times New Roman" w:cs="Arial"/>
      <w:b/>
      <w:bCs/>
      <w:sz w:val="16"/>
      <w:szCs w:val="16"/>
    </w:rPr>
  </w:style>
  <w:style w:type="character" w:customStyle="1" w:styleId="Heading9Char">
    <w:name w:val="Heading 9 Char"/>
    <w:basedOn w:val="DefaultParagraphFont"/>
    <w:link w:val="Heading9"/>
    <w:rsid w:val="00BE501F"/>
    <w:rPr>
      <w:rFonts w:eastAsia="Times New Roman" w:cs="Arial"/>
      <w:b/>
      <w:bCs/>
      <w:sz w:val="20"/>
      <w:szCs w:val="20"/>
    </w:rPr>
  </w:style>
  <w:style w:type="character" w:customStyle="1" w:styleId="Heading1Char">
    <w:name w:val="Heading 1 Char"/>
    <w:basedOn w:val="DefaultParagraphFont"/>
    <w:link w:val="Heading1"/>
    <w:uiPriority w:val="8"/>
    <w:rsid w:val="00F94943"/>
    <w:rPr>
      <w:rFonts w:asciiTheme="majorHAnsi" w:eastAsiaTheme="majorEastAsia" w:hAnsiTheme="majorHAnsi" w:cstheme="majorBidi"/>
      <w:color w:val="0B5294" w:themeColor="accent1" w:themeShade="BF"/>
      <w:sz w:val="32"/>
      <w:szCs w:val="32"/>
    </w:rPr>
  </w:style>
  <w:style w:type="character" w:customStyle="1" w:styleId="Heading2Char">
    <w:name w:val="Heading 2 Char"/>
    <w:basedOn w:val="DefaultParagraphFont"/>
    <w:link w:val="Heading2"/>
    <w:rsid w:val="00F94943"/>
    <w:rPr>
      <w:rFonts w:eastAsia="Times New Roman" w:cs="Times New Roman"/>
      <w:b/>
      <w:color w:val="0D1C2F"/>
      <w:szCs w:val="26"/>
      <w:lang w:val="en-US"/>
    </w:rPr>
  </w:style>
  <w:style w:type="paragraph" w:customStyle="1" w:styleId="1bodycopy10pt">
    <w:name w:val="1 body copy 10pt"/>
    <w:basedOn w:val="Normal"/>
    <w:link w:val="1bodycopy10ptChar"/>
    <w:qFormat/>
    <w:rsid w:val="00F94943"/>
    <w:pPr>
      <w:spacing w:after="120" w:line="240" w:lineRule="auto"/>
    </w:pPr>
    <w:rPr>
      <w:rFonts w:eastAsia="MS Mincho" w:cs="Times New Roman"/>
      <w:sz w:val="20"/>
      <w:szCs w:val="24"/>
      <w:lang w:val="en-US"/>
    </w:rPr>
  </w:style>
  <w:style w:type="paragraph" w:customStyle="1" w:styleId="2Subheadpink">
    <w:name w:val="2 Subhead pink"/>
    <w:next w:val="1bodycopy10pt"/>
    <w:rsid w:val="00F94943"/>
    <w:pPr>
      <w:spacing w:before="360" w:after="120" w:line="259" w:lineRule="auto"/>
    </w:pPr>
    <w:rPr>
      <w:rFonts w:eastAsia="MS Mincho" w:cs="Arial"/>
      <w:b/>
      <w:color w:val="FF1F64"/>
      <w:sz w:val="32"/>
      <w:szCs w:val="32"/>
      <w:lang w:val="en-US"/>
    </w:rPr>
  </w:style>
  <w:style w:type="paragraph" w:customStyle="1" w:styleId="SlugTheKey">
    <w:name w:val="Slug The Key"/>
    <w:next w:val="Normal"/>
    <w:rsid w:val="00F94943"/>
    <w:pPr>
      <w:spacing w:after="160" w:line="259" w:lineRule="auto"/>
      <w:jc w:val="center"/>
    </w:pPr>
    <w:rPr>
      <w:rFonts w:eastAsia="MS Mincho" w:cs="Times New Roman"/>
      <w:caps/>
      <w:color w:val="FFFFFF"/>
      <w:sz w:val="18"/>
      <w:szCs w:val="18"/>
      <w:lang w:val="en-US"/>
    </w:rPr>
  </w:style>
  <w:style w:type="paragraph" w:customStyle="1" w:styleId="TKheadingpink">
    <w:name w:val="TK heading pink"/>
    <w:next w:val="1bodycopy10pt"/>
    <w:rsid w:val="00F94943"/>
    <w:pPr>
      <w:suppressAutoHyphens/>
      <w:spacing w:after="480" w:line="240" w:lineRule="auto"/>
    </w:pPr>
    <w:rPr>
      <w:rFonts w:eastAsia="MS Mincho" w:cs="Times New Roman"/>
      <w:b/>
      <w:color w:val="FF1F64"/>
      <w:sz w:val="60"/>
      <w:szCs w:val="24"/>
      <w:lang w:val="en-US"/>
    </w:rPr>
  </w:style>
  <w:style w:type="paragraph" w:customStyle="1" w:styleId="8DONTsbullet">
    <w:name w:val="8 DON'Ts bullet"/>
    <w:basedOn w:val="Normal"/>
    <w:rsid w:val="00F94943"/>
    <w:pPr>
      <w:numPr>
        <w:numId w:val="3"/>
      </w:numPr>
      <w:suppressAutoHyphens/>
      <w:spacing w:after="120" w:line="240" w:lineRule="auto"/>
      <w:ind w:right="284"/>
    </w:pPr>
    <w:rPr>
      <w:rFonts w:eastAsia="MS Mincho" w:cs="Arial"/>
      <w:b/>
      <w:szCs w:val="20"/>
      <w:lang w:val="en-US"/>
    </w:rPr>
  </w:style>
  <w:style w:type="paragraph" w:customStyle="1" w:styleId="7DOsbullet">
    <w:name w:val="7 DOs bullet"/>
    <w:basedOn w:val="Normal"/>
    <w:rsid w:val="00F94943"/>
    <w:pPr>
      <w:numPr>
        <w:numId w:val="2"/>
      </w:numPr>
      <w:spacing w:after="120" w:line="240" w:lineRule="auto"/>
      <w:ind w:right="284"/>
    </w:pPr>
    <w:rPr>
      <w:rFonts w:eastAsia="MS Mincho" w:cs="Arial"/>
      <w:b/>
      <w:szCs w:val="20"/>
      <w:lang w:val="en-US"/>
    </w:rPr>
  </w:style>
  <w:style w:type="paragraph" w:customStyle="1" w:styleId="4Bulletedcopyblue">
    <w:name w:val="4 Bulleted copy blue"/>
    <w:basedOn w:val="Normal"/>
    <w:qFormat/>
    <w:rsid w:val="00F94943"/>
    <w:pPr>
      <w:numPr>
        <w:numId w:val="7"/>
      </w:numPr>
      <w:spacing w:after="120" w:line="240" w:lineRule="auto"/>
    </w:pPr>
    <w:rPr>
      <w:rFonts w:eastAsia="MS Mincho" w:cs="Arial"/>
      <w:sz w:val="20"/>
      <w:szCs w:val="20"/>
      <w:lang w:val="en-US"/>
    </w:rPr>
  </w:style>
  <w:style w:type="paragraph" w:customStyle="1" w:styleId="9Boxheading">
    <w:name w:val="9 Box heading"/>
    <w:basedOn w:val="Normal"/>
    <w:rsid w:val="00F94943"/>
    <w:pPr>
      <w:spacing w:after="120" w:line="240" w:lineRule="auto"/>
    </w:pPr>
    <w:rPr>
      <w:rFonts w:eastAsia="MS Mincho" w:cs="Times New Roman"/>
      <w:b/>
      <w:color w:val="12263F"/>
      <w:szCs w:val="24"/>
      <w:lang w:val="en-US"/>
    </w:rPr>
  </w:style>
  <w:style w:type="paragraph" w:customStyle="1" w:styleId="9Secondbullet">
    <w:name w:val="9 Second bullet"/>
    <w:basedOn w:val="1bodycopy10pt"/>
    <w:link w:val="9SecondbulletChar"/>
    <w:rsid w:val="00F94943"/>
    <w:pPr>
      <w:numPr>
        <w:numId w:val="1"/>
      </w:numPr>
      <w:ind w:right="567"/>
    </w:pPr>
  </w:style>
  <w:style w:type="character" w:customStyle="1" w:styleId="1bodycopy10ptChar">
    <w:name w:val="1 body copy 10pt Char"/>
    <w:link w:val="1bodycopy10pt"/>
    <w:rsid w:val="00F94943"/>
    <w:rPr>
      <w:rFonts w:eastAsia="MS Mincho" w:cs="Times New Roman"/>
      <w:sz w:val="20"/>
      <w:szCs w:val="24"/>
      <w:lang w:val="en-US"/>
    </w:rPr>
  </w:style>
  <w:style w:type="character" w:customStyle="1" w:styleId="9SecondbulletChar">
    <w:name w:val="9 Second bullet Char"/>
    <w:link w:val="9Secondbullet"/>
    <w:rsid w:val="00F94943"/>
    <w:rPr>
      <w:rFonts w:eastAsia="MS Mincho" w:cs="Times New Roman"/>
      <w:sz w:val="20"/>
      <w:szCs w:val="24"/>
      <w:lang w:val="en-US"/>
    </w:rPr>
  </w:style>
  <w:style w:type="character" w:styleId="Strong">
    <w:name w:val="Strong"/>
    <w:uiPriority w:val="22"/>
    <w:qFormat/>
    <w:rsid w:val="00F94943"/>
    <w:rPr>
      <w:rFonts w:ascii="Arial" w:hAnsi="Arial"/>
      <w:b/>
      <w:bCs/>
      <w:sz w:val="22"/>
    </w:rPr>
  </w:style>
  <w:style w:type="paragraph" w:customStyle="1" w:styleId="6Abstract">
    <w:name w:val="6 Abstract"/>
    <w:qFormat/>
    <w:rsid w:val="00F94943"/>
    <w:pPr>
      <w:spacing w:after="240" w:line="259" w:lineRule="auto"/>
    </w:pPr>
    <w:rPr>
      <w:rFonts w:eastAsia="MS Mincho" w:cs="Times New Roman"/>
      <w:sz w:val="28"/>
      <w:szCs w:val="28"/>
      <w:lang w:val="en-US"/>
    </w:rPr>
  </w:style>
  <w:style w:type="paragraph" w:styleId="TOC2">
    <w:name w:val="toc 2"/>
    <w:basedOn w:val="Normal"/>
    <w:next w:val="Normal"/>
    <w:autoRedefine/>
    <w:uiPriority w:val="39"/>
    <w:unhideWhenUsed/>
    <w:rsid w:val="00F94943"/>
    <w:pPr>
      <w:spacing w:after="100" w:line="240" w:lineRule="auto"/>
      <w:ind w:left="220"/>
    </w:pPr>
    <w:rPr>
      <w:rFonts w:eastAsia="MS Mincho" w:cs="Times New Roman"/>
      <w:sz w:val="20"/>
      <w:szCs w:val="24"/>
      <w:lang w:val="en-US"/>
    </w:rPr>
  </w:style>
  <w:style w:type="paragraph" w:customStyle="1" w:styleId="Text">
    <w:name w:val="Text"/>
    <w:basedOn w:val="BodyText"/>
    <w:link w:val="TextChar"/>
    <w:rsid w:val="00F94943"/>
    <w:rPr>
      <w:rFonts w:cs="Arial"/>
      <w:szCs w:val="20"/>
    </w:rPr>
  </w:style>
  <w:style w:type="character" w:customStyle="1" w:styleId="TextChar">
    <w:name w:val="Text Char"/>
    <w:link w:val="Text"/>
    <w:rsid w:val="00F94943"/>
    <w:rPr>
      <w:rFonts w:eastAsia="MS Mincho" w:cs="Arial"/>
      <w:sz w:val="20"/>
      <w:szCs w:val="20"/>
      <w:lang w:val="en-US"/>
    </w:rPr>
  </w:style>
  <w:style w:type="paragraph" w:customStyle="1" w:styleId="9TableHeading">
    <w:name w:val="9 Table Heading"/>
    <w:basedOn w:val="Text"/>
    <w:link w:val="9TableHeadingChar"/>
    <w:rsid w:val="00F94943"/>
    <w:pPr>
      <w:spacing w:after="0"/>
    </w:pPr>
    <w:rPr>
      <w:caps/>
    </w:rPr>
  </w:style>
  <w:style w:type="character" w:customStyle="1" w:styleId="9TableHeadingChar">
    <w:name w:val="9 Table Heading Char"/>
    <w:link w:val="9TableHeading"/>
    <w:rsid w:val="00F94943"/>
    <w:rPr>
      <w:rFonts w:eastAsia="MS Mincho" w:cs="Arial"/>
      <w:caps/>
      <w:sz w:val="20"/>
      <w:szCs w:val="20"/>
      <w:lang w:val="en-US"/>
    </w:rPr>
  </w:style>
  <w:style w:type="paragraph" w:customStyle="1" w:styleId="Bodycopyitalic">
    <w:name w:val="Body copy italic"/>
    <w:basedOn w:val="Normal"/>
    <w:qFormat/>
    <w:rsid w:val="00F94943"/>
    <w:pPr>
      <w:spacing w:after="120" w:line="240" w:lineRule="auto"/>
      <w:ind w:right="284"/>
    </w:pPr>
    <w:rPr>
      <w:rFonts w:eastAsia="MS Mincho" w:cs="Times New Roman"/>
      <w:i/>
      <w:sz w:val="20"/>
      <w:szCs w:val="24"/>
      <w:lang w:val="en-US"/>
    </w:rPr>
  </w:style>
  <w:style w:type="paragraph" w:styleId="BodyText">
    <w:name w:val="Body Text"/>
    <w:basedOn w:val="Normal"/>
    <w:link w:val="BodyTextChar"/>
    <w:uiPriority w:val="99"/>
    <w:semiHidden/>
    <w:unhideWhenUsed/>
    <w:rsid w:val="00F94943"/>
    <w:pPr>
      <w:spacing w:after="120" w:line="240" w:lineRule="auto"/>
    </w:pPr>
    <w:rPr>
      <w:rFonts w:eastAsia="MS Mincho" w:cs="Times New Roman"/>
      <w:sz w:val="20"/>
      <w:szCs w:val="24"/>
      <w:lang w:val="en-US"/>
    </w:rPr>
  </w:style>
  <w:style w:type="character" w:customStyle="1" w:styleId="BodyTextChar">
    <w:name w:val="Body Text Char"/>
    <w:basedOn w:val="DefaultParagraphFont"/>
    <w:link w:val="BodyText"/>
    <w:uiPriority w:val="99"/>
    <w:semiHidden/>
    <w:rsid w:val="00F94943"/>
    <w:rPr>
      <w:rFonts w:eastAsia="MS Mincho" w:cs="Times New Roman"/>
      <w:sz w:val="20"/>
      <w:szCs w:val="24"/>
      <w:lang w:val="en-US"/>
    </w:rPr>
  </w:style>
  <w:style w:type="table" w:styleId="TableGrid">
    <w:name w:val="Table Grid"/>
    <w:basedOn w:val="TableNormal"/>
    <w:uiPriority w:val="39"/>
    <w:rsid w:val="00F94943"/>
    <w:pPr>
      <w:spacing w:after="0" w:line="240" w:lineRule="auto"/>
    </w:pPr>
    <w:rPr>
      <w:rFonts w:eastAsia="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F94943"/>
    <w:pPr>
      <w:spacing w:after="0"/>
    </w:pPr>
  </w:style>
  <w:style w:type="character" w:customStyle="1" w:styleId="TableHeadingChar">
    <w:name w:val="TableHeading Char"/>
    <w:link w:val="TableHeading"/>
    <w:rsid w:val="00F94943"/>
    <w:rPr>
      <w:rFonts w:eastAsia="MS Mincho" w:cs="Times New Roman"/>
      <w:sz w:val="20"/>
      <w:szCs w:val="24"/>
      <w:lang w:val="en-US"/>
    </w:rPr>
  </w:style>
  <w:style w:type="table" w:customStyle="1" w:styleId="TheKeytable">
    <w:name w:val="The Key table"/>
    <w:basedOn w:val="TableNormal"/>
    <w:uiPriority w:val="99"/>
    <w:rsid w:val="00F94943"/>
    <w:pPr>
      <w:spacing w:after="0" w:line="240" w:lineRule="auto"/>
    </w:pPr>
    <w:rPr>
      <w:rFonts w:eastAsia="Arial" w:cs="Times New Roman"/>
      <w:sz w:val="20"/>
      <w:szCs w:val="20"/>
      <w:lang w:eastAsia="en-GB"/>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F94943"/>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F94943"/>
    <w:rPr>
      <w:szCs w:val="20"/>
    </w:rPr>
  </w:style>
  <w:style w:type="character" w:customStyle="1" w:styleId="apple-converted-space">
    <w:name w:val="apple-converted-space"/>
    <w:rsid w:val="00F94943"/>
  </w:style>
  <w:style w:type="paragraph" w:customStyle="1" w:styleId="Subheadwithpointer">
    <w:name w:val="Subhead with pointer"/>
    <w:basedOn w:val="Normal"/>
    <w:next w:val="6Abstract"/>
    <w:link w:val="SubheadwithpointerChar"/>
    <w:rsid w:val="00F94943"/>
    <w:pPr>
      <w:numPr>
        <w:numId w:val="4"/>
      </w:numPr>
      <w:spacing w:before="120" w:after="120" w:line="240" w:lineRule="auto"/>
      <w:ind w:right="850"/>
    </w:pPr>
    <w:rPr>
      <w:rFonts w:eastAsia="MS Mincho" w:cs="Arial"/>
      <w:b/>
      <w:bCs/>
      <w:color w:val="12263F"/>
      <w:sz w:val="32"/>
      <w:szCs w:val="32"/>
      <w:lang w:val="en-US"/>
    </w:rPr>
  </w:style>
  <w:style w:type="paragraph" w:customStyle="1" w:styleId="1bodycopy11pt">
    <w:name w:val="1 body copy 11pt"/>
    <w:autoRedefine/>
    <w:rsid w:val="00F94943"/>
    <w:pPr>
      <w:spacing w:after="120" w:line="240" w:lineRule="auto"/>
      <w:ind w:right="850"/>
    </w:pPr>
    <w:rPr>
      <w:rFonts w:eastAsia="MS Mincho" w:cs="Arial"/>
      <w:sz w:val="22"/>
      <w:szCs w:val="24"/>
      <w:lang w:val="en-US"/>
    </w:rPr>
  </w:style>
  <w:style w:type="character" w:customStyle="1" w:styleId="SubheadwithpointerChar">
    <w:name w:val="Subhead with pointer Char"/>
    <w:link w:val="Subheadwithpointer"/>
    <w:rsid w:val="00F94943"/>
    <w:rPr>
      <w:rFonts w:eastAsia="MS Mincho" w:cs="Arial"/>
      <w:b/>
      <w:bCs/>
      <w:color w:val="12263F"/>
      <w:sz w:val="32"/>
      <w:szCs w:val="32"/>
      <w:lang w:val="en-US"/>
    </w:rPr>
  </w:style>
  <w:style w:type="paragraph" w:customStyle="1" w:styleId="Title1">
    <w:name w:val="Title 1"/>
    <w:basedOn w:val="Heading1"/>
    <w:link w:val="Title1Char"/>
    <w:autoRedefine/>
    <w:rsid w:val="00F94943"/>
    <w:pPr>
      <w:spacing w:before="480" w:after="120" w:line="240" w:lineRule="auto"/>
    </w:pPr>
    <w:rPr>
      <w:rFonts w:ascii="Arial" w:eastAsia="MS Gothic" w:hAnsi="Arial" w:cs="Times New Roman"/>
      <w:bCs/>
      <w:color w:val="FF1F64"/>
      <w:sz w:val="52"/>
      <w:szCs w:val="52"/>
      <w:lang w:val="en-US"/>
    </w:rPr>
  </w:style>
  <w:style w:type="character" w:customStyle="1" w:styleId="Title1Char">
    <w:name w:val="Title 1 Char"/>
    <w:link w:val="Title1"/>
    <w:rsid w:val="00F94943"/>
    <w:rPr>
      <w:rFonts w:eastAsia="MS Gothic" w:cs="Times New Roman"/>
      <w:bCs/>
      <w:color w:val="FF1F64"/>
      <w:sz w:val="52"/>
      <w:szCs w:val="52"/>
      <w:lang w:val="en-US"/>
    </w:rPr>
  </w:style>
  <w:style w:type="paragraph" w:styleId="TOCHeading">
    <w:name w:val="TOC Heading"/>
    <w:basedOn w:val="Heading1"/>
    <w:next w:val="Normal"/>
    <w:uiPriority w:val="39"/>
    <w:unhideWhenUsed/>
    <w:rsid w:val="00F94943"/>
    <w:pPr>
      <w:spacing w:line="259" w:lineRule="auto"/>
      <w:outlineLvl w:val="9"/>
    </w:pPr>
    <w:rPr>
      <w:rFonts w:ascii="Calibri Light" w:eastAsia="Times New Roman" w:hAnsi="Calibri Light" w:cs="Times New Roman"/>
      <w:color w:val="0D1C2F"/>
      <w:lang w:val="en-US"/>
    </w:rPr>
  </w:style>
  <w:style w:type="paragraph" w:styleId="TOC1">
    <w:name w:val="toc 1"/>
    <w:basedOn w:val="Normal"/>
    <w:next w:val="Normal"/>
    <w:autoRedefine/>
    <w:uiPriority w:val="39"/>
    <w:unhideWhenUsed/>
    <w:rsid w:val="00A974DC"/>
    <w:pPr>
      <w:tabs>
        <w:tab w:val="right" w:leader="dot" w:pos="9736"/>
      </w:tabs>
      <w:spacing w:after="0" w:line="240" w:lineRule="auto"/>
    </w:pPr>
    <w:rPr>
      <w:rFonts w:eastAsia="MS Mincho" w:cs="Times New Roman"/>
      <w:sz w:val="20"/>
      <w:szCs w:val="24"/>
      <w:lang w:val="en-US"/>
    </w:rPr>
  </w:style>
  <w:style w:type="paragraph" w:customStyle="1" w:styleId="3Policytitle">
    <w:name w:val="3 Policy title"/>
    <w:basedOn w:val="Normal"/>
    <w:qFormat/>
    <w:rsid w:val="00F94943"/>
    <w:pPr>
      <w:spacing w:after="120" w:line="240" w:lineRule="auto"/>
    </w:pPr>
    <w:rPr>
      <w:rFonts w:eastAsia="MS Mincho" w:cs="Times New Roman"/>
      <w:b/>
      <w:sz w:val="72"/>
      <w:szCs w:val="24"/>
      <w:lang w:val="en-US"/>
    </w:rPr>
  </w:style>
  <w:style w:type="table" w:customStyle="1" w:styleId="TheKeypolicytable">
    <w:name w:val="The Key policy table"/>
    <w:basedOn w:val="TableNormal"/>
    <w:uiPriority w:val="99"/>
    <w:rsid w:val="00F94943"/>
    <w:pPr>
      <w:spacing w:after="0" w:line="240" w:lineRule="auto"/>
    </w:pPr>
    <w:rPr>
      <w:rFonts w:eastAsia="Arial" w:cs="Times New Roman"/>
      <w:sz w:val="20"/>
      <w:szCs w:val="20"/>
      <w:lang w:eastAsia="en-GB"/>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F94943"/>
    <w:pPr>
      <w:keepLines/>
      <w:spacing w:after="60"/>
      <w:textboxTightWrap w:val="allLines"/>
    </w:pPr>
  </w:style>
  <w:style w:type="paragraph" w:customStyle="1" w:styleId="Bulletedcopylevel2">
    <w:name w:val="Bulleted copy level 2"/>
    <w:basedOn w:val="1bodycopy10pt"/>
    <w:qFormat/>
    <w:rsid w:val="00F94943"/>
    <w:pPr>
      <w:numPr>
        <w:numId w:val="5"/>
      </w:numPr>
      <w:ind w:left="1004" w:hanging="360"/>
    </w:pPr>
  </w:style>
  <w:style w:type="paragraph" w:customStyle="1" w:styleId="Tablecopybulleted">
    <w:name w:val="Table copy bulleted"/>
    <w:basedOn w:val="Tablebodycopy"/>
    <w:qFormat/>
    <w:rsid w:val="00F94943"/>
    <w:pPr>
      <w:numPr>
        <w:numId w:val="6"/>
      </w:numPr>
      <w:ind w:left="1004" w:hanging="360"/>
    </w:pPr>
  </w:style>
  <w:style w:type="paragraph" w:customStyle="1" w:styleId="Caption1">
    <w:name w:val="Caption 1"/>
    <w:basedOn w:val="Normal"/>
    <w:rsid w:val="00F94943"/>
    <w:pPr>
      <w:spacing w:before="120" w:after="120" w:line="240" w:lineRule="auto"/>
    </w:pPr>
    <w:rPr>
      <w:rFonts w:eastAsia="MS Mincho" w:cs="Times New Roman"/>
      <w:i/>
      <w:color w:val="F15F22"/>
      <w:sz w:val="20"/>
      <w:szCs w:val="24"/>
      <w:lang w:val="en-US"/>
    </w:rPr>
  </w:style>
  <w:style w:type="paragraph" w:customStyle="1" w:styleId="Subhead2">
    <w:name w:val="Subhead 2"/>
    <w:basedOn w:val="1bodycopy10pt"/>
    <w:next w:val="1bodycopy10pt"/>
    <w:link w:val="Subhead2Char"/>
    <w:qFormat/>
    <w:rsid w:val="00F94943"/>
    <w:pPr>
      <w:spacing w:before="240"/>
    </w:pPr>
    <w:rPr>
      <w:b/>
      <w:color w:val="12263F"/>
      <w:sz w:val="24"/>
    </w:rPr>
  </w:style>
  <w:style w:type="character" w:customStyle="1" w:styleId="Subhead2Char">
    <w:name w:val="Subhead 2 Char"/>
    <w:link w:val="Subhead2"/>
    <w:rsid w:val="00F94943"/>
    <w:rPr>
      <w:rFonts w:eastAsia="MS Mincho" w:cs="Times New Roman"/>
      <w:b/>
      <w:color w:val="12263F"/>
      <w:szCs w:val="24"/>
      <w:lang w:val="en-US"/>
    </w:rPr>
  </w:style>
  <w:style w:type="paragraph" w:styleId="TOC3">
    <w:name w:val="toc 3"/>
    <w:basedOn w:val="Normal"/>
    <w:next w:val="Normal"/>
    <w:autoRedefine/>
    <w:uiPriority w:val="39"/>
    <w:unhideWhenUsed/>
    <w:rsid w:val="00F94943"/>
    <w:pPr>
      <w:spacing w:after="100" w:line="240" w:lineRule="auto"/>
      <w:ind w:left="400"/>
    </w:pPr>
    <w:rPr>
      <w:rFonts w:eastAsia="MS Mincho" w:cs="Times New Roman"/>
      <w:sz w:val="20"/>
      <w:szCs w:val="24"/>
      <w:lang w:val="en-US"/>
    </w:rPr>
  </w:style>
  <w:style w:type="character" w:styleId="UnresolvedMention">
    <w:name w:val="Unresolved Mention"/>
    <w:uiPriority w:val="99"/>
    <w:semiHidden/>
    <w:unhideWhenUsed/>
    <w:rsid w:val="00F94943"/>
    <w:rPr>
      <w:color w:val="605E5C"/>
      <w:shd w:val="clear" w:color="auto" w:fill="E1DFDD"/>
    </w:rPr>
  </w:style>
  <w:style w:type="numbering" w:customStyle="1" w:styleId="CurrentList1">
    <w:name w:val="Current List1"/>
    <w:uiPriority w:val="99"/>
    <w:rsid w:val="00F94943"/>
    <w:pPr>
      <w:numPr>
        <w:numId w:val="8"/>
      </w:numPr>
    </w:pPr>
  </w:style>
  <w:style w:type="paragraph" w:styleId="BodyText2">
    <w:name w:val="Body Text 2"/>
    <w:basedOn w:val="Normal"/>
    <w:link w:val="BodyText2Char"/>
    <w:uiPriority w:val="99"/>
    <w:unhideWhenUsed/>
    <w:rsid w:val="00F94943"/>
    <w:pPr>
      <w:spacing w:after="120" w:line="480" w:lineRule="auto"/>
    </w:pPr>
    <w:rPr>
      <w:rFonts w:eastAsia="MS Mincho" w:cs="Times New Roman"/>
      <w:sz w:val="20"/>
      <w:szCs w:val="24"/>
      <w:lang w:val="en-US"/>
    </w:rPr>
  </w:style>
  <w:style w:type="character" w:customStyle="1" w:styleId="BodyText2Char">
    <w:name w:val="Body Text 2 Char"/>
    <w:basedOn w:val="DefaultParagraphFont"/>
    <w:link w:val="BodyText2"/>
    <w:uiPriority w:val="99"/>
    <w:rsid w:val="00F94943"/>
    <w:rPr>
      <w:rFonts w:eastAsia="MS Mincho"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613036">
      <w:bodyDiv w:val="1"/>
      <w:marLeft w:val="0"/>
      <w:marRight w:val="0"/>
      <w:marTop w:val="0"/>
      <w:marBottom w:val="0"/>
      <w:divBdr>
        <w:top w:val="none" w:sz="0" w:space="0" w:color="auto"/>
        <w:left w:val="none" w:sz="0" w:space="0" w:color="auto"/>
        <w:bottom w:val="none" w:sz="0" w:space="0" w:color="auto"/>
        <w:right w:val="none" w:sz="0" w:space="0" w:color="auto"/>
      </w:divBdr>
    </w:div>
    <w:div w:id="176386159">
      <w:bodyDiv w:val="1"/>
      <w:marLeft w:val="0"/>
      <w:marRight w:val="0"/>
      <w:marTop w:val="0"/>
      <w:marBottom w:val="0"/>
      <w:divBdr>
        <w:top w:val="none" w:sz="0" w:space="0" w:color="auto"/>
        <w:left w:val="none" w:sz="0" w:space="0" w:color="auto"/>
        <w:bottom w:val="none" w:sz="0" w:space="0" w:color="auto"/>
        <w:right w:val="none" w:sz="0" w:space="0" w:color="auto"/>
      </w:divBdr>
    </w:div>
    <w:div w:id="193036238">
      <w:bodyDiv w:val="1"/>
      <w:marLeft w:val="0"/>
      <w:marRight w:val="0"/>
      <w:marTop w:val="0"/>
      <w:marBottom w:val="0"/>
      <w:divBdr>
        <w:top w:val="none" w:sz="0" w:space="0" w:color="auto"/>
        <w:left w:val="none" w:sz="0" w:space="0" w:color="auto"/>
        <w:bottom w:val="none" w:sz="0" w:space="0" w:color="auto"/>
        <w:right w:val="none" w:sz="0" w:space="0" w:color="auto"/>
      </w:divBdr>
    </w:div>
    <w:div w:id="260996023">
      <w:bodyDiv w:val="1"/>
      <w:marLeft w:val="0"/>
      <w:marRight w:val="0"/>
      <w:marTop w:val="0"/>
      <w:marBottom w:val="0"/>
      <w:divBdr>
        <w:top w:val="none" w:sz="0" w:space="0" w:color="auto"/>
        <w:left w:val="none" w:sz="0" w:space="0" w:color="auto"/>
        <w:bottom w:val="none" w:sz="0" w:space="0" w:color="auto"/>
        <w:right w:val="none" w:sz="0" w:space="0" w:color="auto"/>
      </w:divBdr>
    </w:div>
    <w:div w:id="275526760">
      <w:bodyDiv w:val="1"/>
      <w:marLeft w:val="0"/>
      <w:marRight w:val="0"/>
      <w:marTop w:val="0"/>
      <w:marBottom w:val="0"/>
      <w:divBdr>
        <w:top w:val="none" w:sz="0" w:space="0" w:color="auto"/>
        <w:left w:val="none" w:sz="0" w:space="0" w:color="auto"/>
        <w:bottom w:val="none" w:sz="0" w:space="0" w:color="auto"/>
        <w:right w:val="none" w:sz="0" w:space="0" w:color="auto"/>
      </w:divBdr>
    </w:div>
    <w:div w:id="497616245">
      <w:bodyDiv w:val="1"/>
      <w:marLeft w:val="0"/>
      <w:marRight w:val="0"/>
      <w:marTop w:val="0"/>
      <w:marBottom w:val="0"/>
      <w:divBdr>
        <w:top w:val="none" w:sz="0" w:space="0" w:color="auto"/>
        <w:left w:val="none" w:sz="0" w:space="0" w:color="auto"/>
        <w:bottom w:val="none" w:sz="0" w:space="0" w:color="auto"/>
        <w:right w:val="none" w:sz="0" w:space="0" w:color="auto"/>
      </w:divBdr>
      <w:divsChild>
        <w:div w:id="2129927821">
          <w:marLeft w:val="0"/>
          <w:marRight w:val="0"/>
          <w:marTop w:val="0"/>
          <w:marBottom w:val="0"/>
          <w:divBdr>
            <w:top w:val="none" w:sz="0" w:space="0" w:color="auto"/>
            <w:left w:val="none" w:sz="0" w:space="0" w:color="auto"/>
            <w:bottom w:val="none" w:sz="0" w:space="0" w:color="auto"/>
            <w:right w:val="none" w:sz="0" w:space="0" w:color="auto"/>
          </w:divBdr>
          <w:divsChild>
            <w:div w:id="1674184781">
              <w:marLeft w:val="0"/>
              <w:marRight w:val="0"/>
              <w:marTop w:val="0"/>
              <w:marBottom w:val="0"/>
              <w:divBdr>
                <w:top w:val="none" w:sz="0" w:space="0" w:color="auto"/>
                <w:left w:val="none" w:sz="0" w:space="0" w:color="auto"/>
                <w:bottom w:val="none" w:sz="0" w:space="0" w:color="auto"/>
                <w:right w:val="none" w:sz="0" w:space="0" w:color="auto"/>
              </w:divBdr>
              <w:divsChild>
                <w:div w:id="1281574709">
                  <w:marLeft w:val="0"/>
                  <w:marRight w:val="0"/>
                  <w:marTop w:val="225"/>
                  <w:marBottom w:val="0"/>
                  <w:divBdr>
                    <w:top w:val="single" w:sz="6" w:space="0" w:color="D2D2D4"/>
                    <w:left w:val="single" w:sz="6" w:space="0" w:color="D2D2D4"/>
                    <w:bottom w:val="single" w:sz="6" w:space="0" w:color="D2D2D4"/>
                    <w:right w:val="single" w:sz="6" w:space="0" w:color="D2D2D4"/>
                  </w:divBdr>
                  <w:divsChild>
                    <w:div w:id="871501980">
                      <w:marLeft w:val="0"/>
                      <w:marRight w:val="0"/>
                      <w:marTop w:val="0"/>
                      <w:marBottom w:val="0"/>
                      <w:divBdr>
                        <w:top w:val="none" w:sz="0" w:space="0" w:color="800080"/>
                        <w:left w:val="none" w:sz="0" w:space="0" w:color="800080"/>
                        <w:bottom w:val="none" w:sz="0" w:space="0" w:color="800080"/>
                        <w:right w:val="none" w:sz="0" w:space="0" w:color="800080"/>
                      </w:divBdr>
                      <w:divsChild>
                        <w:div w:id="81731047">
                          <w:marLeft w:val="0"/>
                          <w:marRight w:val="0"/>
                          <w:marTop w:val="0"/>
                          <w:marBottom w:val="0"/>
                          <w:divBdr>
                            <w:top w:val="none" w:sz="0" w:space="0" w:color="auto"/>
                            <w:left w:val="none" w:sz="0" w:space="0" w:color="auto"/>
                            <w:bottom w:val="none" w:sz="0" w:space="0" w:color="auto"/>
                            <w:right w:val="none" w:sz="0" w:space="0" w:color="auto"/>
                          </w:divBdr>
                          <w:divsChild>
                            <w:div w:id="47468543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405261">
      <w:bodyDiv w:val="1"/>
      <w:marLeft w:val="0"/>
      <w:marRight w:val="0"/>
      <w:marTop w:val="0"/>
      <w:marBottom w:val="0"/>
      <w:divBdr>
        <w:top w:val="none" w:sz="0" w:space="0" w:color="auto"/>
        <w:left w:val="none" w:sz="0" w:space="0" w:color="auto"/>
        <w:bottom w:val="none" w:sz="0" w:space="0" w:color="auto"/>
        <w:right w:val="none" w:sz="0" w:space="0" w:color="auto"/>
      </w:divBdr>
    </w:div>
    <w:div w:id="719935432">
      <w:bodyDiv w:val="1"/>
      <w:marLeft w:val="0"/>
      <w:marRight w:val="0"/>
      <w:marTop w:val="0"/>
      <w:marBottom w:val="0"/>
      <w:divBdr>
        <w:top w:val="none" w:sz="0" w:space="0" w:color="auto"/>
        <w:left w:val="none" w:sz="0" w:space="0" w:color="auto"/>
        <w:bottom w:val="none" w:sz="0" w:space="0" w:color="auto"/>
        <w:right w:val="none" w:sz="0" w:space="0" w:color="auto"/>
      </w:divBdr>
    </w:div>
    <w:div w:id="811367430">
      <w:bodyDiv w:val="1"/>
      <w:marLeft w:val="0"/>
      <w:marRight w:val="0"/>
      <w:marTop w:val="0"/>
      <w:marBottom w:val="0"/>
      <w:divBdr>
        <w:top w:val="none" w:sz="0" w:space="0" w:color="auto"/>
        <w:left w:val="none" w:sz="0" w:space="0" w:color="auto"/>
        <w:bottom w:val="none" w:sz="0" w:space="0" w:color="auto"/>
        <w:right w:val="none" w:sz="0" w:space="0" w:color="auto"/>
      </w:divBdr>
    </w:div>
    <w:div w:id="912852898">
      <w:bodyDiv w:val="1"/>
      <w:marLeft w:val="0"/>
      <w:marRight w:val="0"/>
      <w:marTop w:val="0"/>
      <w:marBottom w:val="0"/>
      <w:divBdr>
        <w:top w:val="none" w:sz="0" w:space="0" w:color="auto"/>
        <w:left w:val="none" w:sz="0" w:space="0" w:color="auto"/>
        <w:bottom w:val="none" w:sz="0" w:space="0" w:color="auto"/>
        <w:right w:val="none" w:sz="0" w:space="0" w:color="auto"/>
      </w:divBdr>
    </w:div>
    <w:div w:id="921571242">
      <w:bodyDiv w:val="1"/>
      <w:marLeft w:val="0"/>
      <w:marRight w:val="0"/>
      <w:marTop w:val="0"/>
      <w:marBottom w:val="0"/>
      <w:divBdr>
        <w:top w:val="none" w:sz="0" w:space="0" w:color="auto"/>
        <w:left w:val="none" w:sz="0" w:space="0" w:color="auto"/>
        <w:bottom w:val="none" w:sz="0" w:space="0" w:color="auto"/>
        <w:right w:val="none" w:sz="0" w:space="0" w:color="auto"/>
      </w:divBdr>
      <w:divsChild>
        <w:div w:id="230048857">
          <w:marLeft w:val="0"/>
          <w:marRight w:val="0"/>
          <w:marTop w:val="0"/>
          <w:marBottom w:val="0"/>
          <w:divBdr>
            <w:top w:val="none" w:sz="0" w:space="0" w:color="auto"/>
            <w:left w:val="none" w:sz="0" w:space="0" w:color="auto"/>
            <w:bottom w:val="none" w:sz="0" w:space="0" w:color="auto"/>
            <w:right w:val="none" w:sz="0" w:space="0" w:color="auto"/>
          </w:divBdr>
          <w:divsChild>
            <w:div w:id="1328942715">
              <w:marLeft w:val="0"/>
              <w:marRight w:val="0"/>
              <w:marTop w:val="0"/>
              <w:marBottom w:val="0"/>
              <w:divBdr>
                <w:top w:val="none" w:sz="0" w:space="0" w:color="auto"/>
                <w:left w:val="none" w:sz="0" w:space="0" w:color="auto"/>
                <w:bottom w:val="none" w:sz="0" w:space="0" w:color="auto"/>
                <w:right w:val="none" w:sz="0" w:space="0" w:color="auto"/>
              </w:divBdr>
              <w:divsChild>
                <w:div w:id="1164322891">
                  <w:marLeft w:val="0"/>
                  <w:marRight w:val="0"/>
                  <w:marTop w:val="225"/>
                  <w:marBottom w:val="0"/>
                  <w:divBdr>
                    <w:top w:val="single" w:sz="6" w:space="0" w:color="D2D2D4"/>
                    <w:left w:val="single" w:sz="6" w:space="0" w:color="D2D2D4"/>
                    <w:bottom w:val="single" w:sz="6" w:space="0" w:color="D2D2D4"/>
                    <w:right w:val="single" w:sz="6" w:space="0" w:color="D2D2D4"/>
                  </w:divBdr>
                  <w:divsChild>
                    <w:div w:id="1909265745">
                      <w:marLeft w:val="0"/>
                      <w:marRight w:val="0"/>
                      <w:marTop w:val="0"/>
                      <w:marBottom w:val="0"/>
                      <w:divBdr>
                        <w:top w:val="none" w:sz="0" w:space="0" w:color="800080"/>
                        <w:left w:val="none" w:sz="0" w:space="0" w:color="800080"/>
                        <w:bottom w:val="none" w:sz="0" w:space="0" w:color="800080"/>
                        <w:right w:val="none" w:sz="0" w:space="0" w:color="800080"/>
                      </w:divBdr>
                      <w:divsChild>
                        <w:div w:id="292372267">
                          <w:marLeft w:val="0"/>
                          <w:marRight w:val="0"/>
                          <w:marTop w:val="0"/>
                          <w:marBottom w:val="0"/>
                          <w:divBdr>
                            <w:top w:val="none" w:sz="0" w:space="0" w:color="auto"/>
                            <w:left w:val="none" w:sz="0" w:space="0" w:color="auto"/>
                            <w:bottom w:val="none" w:sz="0" w:space="0" w:color="auto"/>
                            <w:right w:val="none" w:sz="0" w:space="0" w:color="auto"/>
                          </w:divBdr>
                          <w:divsChild>
                            <w:div w:id="190232774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1205843">
      <w:bodyDiv w:val="1"/>
      <w:marLeft w:val="0"/>
      <w:marRight w:val="0"/>
      <w:marTop w:val="0"/>
      <w:marBottom w:val="0"/>
      <w:divBdr>
        <w:top w:val="none" w:sz="0" w:space="0" w:color="auto"/>
        <w:left w:val="none" w:sz="0" w:space="0" w:color="auto"/>
        <w:bottom w:val="none" w:sz="0" w:space="0" w:color="auto"/>
        <w:right w:val="none" w:sz="0" w:space="0" w:color="auto"/>
      </w:divBdr>
    </w:div>
    <w:div w:id="994603660">
      <w:bodyDiv w:val="1"/>
      <w:marLeft w:val="0"/>
      <w:marRight w:val="0"/>
      <w:marTop w:val="0"/>
      <w:marBottom w:val="0"/>
      <w:divBdr>
        <w:top w:val="none" w:sz="0" w:space="0" w:color="auto"/>
        <w:left w:val="none" w:sz="0" w:space="0" w:color="auto"/>
        <w:bottom w:val="none" w:sz="0" w:space="0" w:color="auto"/>
        <w:right w:val="none" w:sz="0" w:space="0" w:color="auto"/>
      </w:divBdr>
    </w:div>
    <w:div w:id="1263415072">
      <w:bodyDiv w:val="1"/>
      <w:marLeft w:val="0"/>
      <w:marRight w:val="0"/>
      <w:marTop w:val="0"/>
      <w:marBottom w:val="0"/>
      <w:divBdr>
        <w:top w:val="none" w:sz="0" w:space="0" w:color="auto"/>
        <w:left w:val="none" w:sz="0" w:space="0" w:color="auto"/>
        <w:bottom w:val="none" w:sz="0" w:space="0" w:color="auto"/>
        <w:right w:val="none" w:sz="0" w:space="0" w:color="auto"/>
      </w:divBdr>
    </w:div>
    <w:div w:id="1338651362">
      <w:bodyDiv w:val="1"/>
      <w:marLeft w:val="0"/>
      <w:marRight w:val="0"/>
      <w:marTop w:val="0"/>
      <w:marBottom w:val="0"/>
      <w:divBdr>
        <w:top w:val="none" w:sz="0" w:space="0" w:color="auto"/>
        <w:left w:val="none" w:sz="0" w:space="0" w:color="auto"/>
        <w:bottom w:val="none" w:sz="0" w:space="0" w:color="auto"/>
        <w:right w:val="none" w:sz="0" w:space="0" w:color="auto"/>
      </w:divBdr>
    </w:div>
    <w:div w:id="1591967046">
      <w:bodyDiv w:val="1"/>
      <w:marLeft w:val="0"/>
      <w:marRight w:val="0"/>
      <w:marTop w:val="0"/>
      <w:marBottom w:val="0"/>
      <w:divBdr>
        <w:top w:val="none" w:sz="0" w:space="0" w:color="auto"/>
        <w:left w:val="none" w:sz="0" w:space="0" w:color="auto"/>
        <w:bottom w:val="none" w:sz="0" w:space="0" w:color="auto"/>
        <w:right w:val="none" w:sz="0" w:space="0" w:color="auto"/>
      </w:divBdr>
    </w:div>
    <w:div w:id="1735545407">
      <w:bodyDiv w:val="1"/>
      <w:marLeft w:val="0"/>
      <w:marRight w:val="0"/>
      <w:marTop w:val="0"/>
      <w:marBottom w:val="0"/>
      <w:divBdr>
        <w:top w:val="none" w:sz="0" w:space="0" w:color="auto"/>
        <w:left w:val="none" w:sz="0" w:space="0" w:color="auto"/>
        <w:bottom w:val="none" w:sz="0" w:space="0" w:color="auto"/>
        <w:right w:val="none" w:sz="0" w:space="0" w:color="auto"/>
      </w:divBdr>
    </w:div>
    <w:div w:id="1735926472">
      <w:bodyDiv w:val="1"/>
      <w:marLeft w:val="0"/>
      <w:marRight w:val="0"/>
      <w:marTop w:val="0"/>
      <w:marBottom w:val="0"/>
      <w:divBdr>
        <w:top w:val="none" w:sz="0" w:space="0" w:color="auto"/>
        <w:left w:val="none" w:sz="0" w:space="0" w:color="auto"/>
        <w:bottom w:val="none" w:sz="0" w:space="0" w:color="auto"/>
        <w:right w:val="none" w:sz="0" w:space="0" w:color="auto"/>
      </w:divBdr>
    </w:div>
    <w:div w:id="1814373449">
      <w:bodyDiv w:val="1"/>
      <w:marLeft w:val="0"/>
      <w:marRight w:val="0"/>
      <w:marTop w:val="0"/>
      <w:marBottom w:val="0"/>
      <w:divBdr>
        <w:top w:val="none" w:sz="0" w:space="0" w:color="auto"/>
        <w:left w:val="none" w:sz="0" w:space="0" w:color="auto"/>
        <w:bottom w:val="none" w:sz="0" w:space="0" w:color="auto"/>
        <w:right w:val="none" w:sz="0" w:space="0" w:color="auto"/>
      </w:divBdr>
    </w:div>
    <w:div w:id="1944074347">
      <w:bodyDiv w:val="1"/>
      <w:marLeft w:val="0"/>
      <w:marRight w:val="0"/>
      <w:marTop w:val="0"/>
      <w:marBottom w:val="0"/>
      <w:divBdr>
        <w:top w:val="none" w:sz="0" w:space="0" w:color="auto"/>
        <w:left w:val="none" w:sz="0" w:space="0" w:color="auto"/>
        <w:bottom w:val="none" w:sz="0" w:space="0" w:color="auto"/>
        <w:right w:val="none" w:sz="0" w:space="0" w:color="auto"/>
      </w:divBdr>
    </w:div>
    <w:div w:id="202809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hyperlink" Target="https://www.legislation.gov.uk/uksi/2006/1751/contents" TargetMode="External"/><Relationship Id="rId26" Type="http://schemas.openxmlformats.org/officeDocument/2006/relationships/hyperlink" Target="https://www.legislation.gov.uk/ukpga/1996/56/section/7" TargetMode="External"/><Relationship Id="rId21" Type="http://schemas.openxmlformats.org/officeDocument/2006/relationships/hyperlink" Target="https://www.gov.uk/government/publications/keeping-children-safe-in-education--2" TargetMode="External"/><Relationship Id="rId34" Type="http://schemas.openxmlformats.org/officeDocument/2006/relationships/image" Target="media/image12.png"/><Relationship Id="rId7" Type="http://schemas.openxmlformats.org/officeDocument/2006/relationships/styles" Target="styles.xml"/><Relationship Id="rId12" Type="http://schemas.openxmlformats.org/officeDocument/2006/relationships/image" Target="media/image6.png"/><Relationship Id="rId17" Type="http://schemas.openxmlformats.org/officeDocument/2006/relationships/hyperlink" Target="https://www.legislation.gov.uk/ukpga/2006/40/contents" TargetMode="External"/><Relationship Id="rId25" Type="http://schemas.openxmlformats.org/officeDocument/2006/relationships/hyperlink" Target="mailto:crudgingtonschool@lct.education" TargetMode="External"/><Relationship Id="rId33" Type="http://schemas.openxmlformats.org/officeDocument/2006/relationships/image" Target="media/image11.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egislation.gov.uk/ukpga/2002/32/contents" TargetMode="External"/><Relationship Id="rId20" Type="http://schemas.openxmlformats.org/officeDocument/2006/relationships/hyperlink" Target="https://www.gov.uk/guidance/complete-the-school-censu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crudgingtonschool@lct.education" TargetMode="External"/><Relationship Id="rId32" Type="http://schemas.openxmlformats.org/officeDocument/2006/relationships/footer" Target="footer1.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legislation.gov.uk/ukpga/1996/56/contents" TargetMode="External"/><Relationship Id="rId23" Type="http://schemas.openxmlformats.org/officeDocument/2006/relationships/hyperlink" Target="mailto:crudgingtonschool@lct.education" TargetMode="External"/><Relationship Id="rId28" Type="http://schemas.openxmlformats.org/officeDocument/2006/relationships/image" Target="media/image8.png"/><Relationship Id="rId36"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yperlink" Target="https://www.legislation.gov.uk/uksi/2013/757/regulation/2/made"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parental-responsibility-measures-for-behaviour-and-attendance" TargetMode="External"/><Relationship Id="rId22" Type="http://schemas.openxmlformats.org/officeDocument/2006/relationships/hyperlink" Target="https://www.gov.uk/government/publications/mental-health-issues-affecting-a-pupils-attendance-guidance-for-schools" TargetMode="External"/><Relationship Id="rId27" Type="http://schemas.openxmlformats.org/officeDocument/2006/relationships/hyperlink" Target="https://www.gov.uk/government/publications/working-together-to-improve-school-attendance" TargetMode="External"/><Relationship Id="rId30" Type="http://schemas.openxmlformats.org/officeDocument/2006/relationships/header" Target="header2.xml"/><Relationship Id="rId35"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_rels/theme1.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Flow">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2014-12-08T00:00:00</PublishDate>
  <Abstract>This policy explains the process by which HLC manages staff absence from work, it follows the Telford and Wrekin People services Policy agreed with Trade Unions.</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4899d8ca-347b-4db9-b9b6-129c008381d8">
      <UserInfo>
        <DisplayName>Miles1, Peter</DisplayName>
        <AccountId>121</AccountId>
        <AccountType/>
      </UserInfo>
      <UserInfo>
        <DisplayName>Griffiths, Nigel</DisplayName>
        <AccountId>18</AccountId>
        <AccountType/>
      </UserInfo>
      <UserInfo>
        <DisplayName>Roberts, Paul</DisplayName>
        <AccountId>16</AccountId>
        <AccountType/>
      </UserInfo>
      <UserInfo>
        <DisplayName>Lovatt, Lesley</DisplayName>
        <AccountId>270</AccountId>
        <AccountType/>
      </UserInfo>
    </SharedWithUsers>
    <lcf76f155ced4ddcb4097134ff3c332f xmlns="37d3dcbf-0ee0-46b8-a9ba-822a08f1632f">
      <Terms xmlns="http://schemas.microsoft.com/office/infopath/2007/PartnerControls"/>
    </lcf76f155ced4ddcb4097134ff3c332f>
    <TaxCatchAll xmlns="3c6552ff-e203-492b-9a4a-86c2b1ce869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A537EF01C69EFF4181485A2978B80146" ma:contentTypeVersion="" ma:contentTypeDescription="Create a new document." ma:contentTypeScope="" ma:versionID="9d3a901c3fc4e9ebf9c05974cf08f212">
  <xsd:schema xmlns:xsd="http://www.w3.org/2001/XMLSchema" xmlns:xs="http://www.w3.org/2001/XMLSchema" xmlns:p="http://schemas.microsoft.com/office/2006/metadata/properties" xmlns:ns2="37d3dcbf-0ee0-46b8-a9ba-822a08f1632f" xmlns:ns3="4899d8ca-347b-4db9-b9b6-129c008381d8" xmlns:ns4="3c6552ff-e203-492b-9a4a-86c2b1ce869f" targetNamespace="http://schemas.microsoft.com/office/2006/metadata/properties" ma:root="true" ma:fieldsID="9dc98b2e1b29305804b30be35ec8b10c" ns2:_="" ns3:_="" ns4:_="">
    <xsd:import namespace="37d3dcbf-0ee0-46b8-a9ba-822a08f1632f"/>
    <xsd:import namespace="4899d8ca-347b-4db9-b9b6-129c008381d8"/>
    <xsd:import namespace="3c6552ff-e203-492b-9a4a-86c2b1ce86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3dcbf-0ee0-46b8-a9ba-822a08f163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99d8ca-347b-4db9-b9b6-129c008381d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8A8FF13-C807-431A-8907-84BB5845BB73}" ma:internalName="TaxCatchAll" ma:showField="CatchAllData" ma:web="{4899d8ca-347b-4db9-b9b6-129c008381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793AF26-77C0-49E8-AAE3-CA8E01D4B717}">
  <ds:schemaRefs>
    <ds:schemaRef ds:uri="http://purl.org/dc/dcmitype/"/>
    <ds:schemaRef ds:uri="4899d8ca-347b-4db9-b9b6-129c008381d8"/>
    <ds:schemaRef ds:uri="http://purl.org/dc/terms/"/>
    <ds:schemaRef ds:uri="http://schemas.microsoft.com/office/2006/documentManagement/types"/>
    <ds:schemaRef ds:uri="http://purl.org/dc/elements/1.1/"/>
    <ds:schemaRef ds:uri="http://schemas.microsoft.com/office/2006/metadata/properties"/>
    <ds:schemaRef ds:uri="http://www.w3.org/XML/1998/namespace"/>
    <ds:schemaRef ds:uri="37d3dcbf-0ee0-46b8-a9ba-822a08f1632f"/>
    <ds:schemaRef ds:uri="http://schemas.microsoft.com/office/infopath/2007/PartnerControls"/>
    <ds:schemaRef ds:uri="http://schemas.openxmlformats.org/package/2006/metadata/core-properties"/>
    <ds:schemaRef ds:uri="3c6552ff-e203-492b-9a4a-86c2b1ce869f"/>
  </ds:schemaRefs>
</ds:datastoreItem>
</file>

<file path=customXml/itemProps3.xml><?xml version="1.0" encoding="utf-8"?>
<ds:datastoreItem xmlns:ds="http://schemas.openxmlformats.org/officeDocument/2006/customXml" ds:itemID="{EA724614-D51B-4C4D-8239-52093AA35EF2}">
  <ds:schemaRefs>
    <ds:schemaRef ds:uri="http://schemas.microsoft.com/sharepoint/v3/contenttype/forms"/>
  </ds:schemaRefs>
</ds:datastoreItem>
</file>

<file path=customXml/itemProps4.xml><?xml version="1.0" encoding="utf-8"?>
<ds:datastoreItem xmlns:ds="http://schemas.openxmlformats.org/officeDocument/2006/customXml" ds:itemID="{51148E4F-7488-4ACC-91EC-B3C675BEF62E}">
  <ds:schemaRefs>
    <ds:schemaRef ds:uri="http://schemas.openxmlformats.org/officeDocument/2006/bibliography"/>
  </ds:schemaRefs>
</ds:datastoreItem>
</file>

<file path=customXml/itemProps5.xml><?xml version="1.0" encoding="utf-8"?>
<ds:datastoreItem xmlns:ds="http://schemas.openxmlformats.org/officeDocument/2006/customXml" ds:itemID="{7A9D6DDC-E1C3-435B-95EF-771E5EA369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d3dcbf-0ee0-46b8-a9ba-822a08f1632f"/>
    <ds:schemaRef ds:uri="4899d8ca-347b-4db9-b9b6-129c008381d8"/>
    <ds:schemaRef ds:uri="3c6552ff-e203-492b-9a4a-86c2b1ce8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7655</Words>
  <Characters>43636</Characters>
  <Application>Microsoft Office Word</Application>
  <DocSecurity>0</DocSecurity>
  <Lines>363</Lines>
  <Paragraphs>102</Paragraphs>
  <ScaleCrop>false</ScaleCrop>
  <Company>Telford &amp; Wrekin Council</Company>
  <LinksUpToDate>false</LinksUpToDate>
  <CharactersWithSpaces>51189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HLC  Staff Absence Mangement Policy</dc:title>
  <dc:subject>Approved by HLC Governing Body – December 2014</dc:subject>
  <dc:creator>Gill Eatough- Principal HLC</dc:creator>
  <cp:keywords/>
  <cp:lastModifiedBy>Gharu, Hannah</cp:lastModifiedBy>
  <cp:revision>2</cp:revision>
  <cp:lastPrinted>2022-07-08T04:41:00Z</cp:lastPrinted>
  <dcterms:created xsi:type="dcterms:W3CDTF">2024-11-19T09:39:00Z</dcterms:created>
  <dcterms:modified xsi:type="dcterms:W3CDTF">2024-11-19T09:39:00Z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0x010100A537EF01C69EFF4181485A2978B80146</vt:lpwstr>
  </property>
  <property fmtid="{D5CDD505-2E9C-101B-9397-08002B2CF9AE}" pid="3" name="MediaServiceImageTags">
    <vt:lpwstr/>
  </property>
</Properties>
</file>